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7BE58" w14:textId="5654B196" w:rsidR="00C06285" w:rsidRDefault="00C06285">
      <w:pPr>
        <w:pStyle w:val="Corpotesto"/>
        <w:spacing w:before="0" w:line="235" w:lineRule="auto"/>
        <w:ind w:left="0"/>
        <w:jc w:val="center"/>
        <w:rPr>
          <w:rFonts w:ascii="Garamond" w:hAnsi="Garamond"/>
          <w:color w:val="006FC0"/>
          <w:spacing w:val="-2"/>
          <w:sz w:val="21"/>
          <w:szCs w:val="21"/>
        </w:rPr>
      </w:pPr>
      <w:r>
        <w:rPr>
          <w:rFonts w:ascii="Garamond" w:hAnsi="Garamond"/>
          <w:color w:val="006FC0"/>
          <w:spacing w:val="-2"/>
          <w:sz w:val="21"/>
          <w:szCs w:val="21"/>
        </w:rPr>
        <w:t>INFORMATIVA SUPPLEMENTARE AI SENSI DELL’ART. 13 PAR 4 DEL REG. EU 679/2016</w:t>
      </w:r>
    </w:p>
    <w:p w14:paraId="7D5FEC71" w14:textId="7C1B5576" w:rsidR="00EB47E3" w:rsidRDefault="00EB47E3">
      <w:pPr>
        <w:pStyle w:val="Corpotesto"/>
        <w:spacing w:before="0" w:line="235" w:lineRule="auto"/>
        <w:ind w:left="0"/>
        <w:jc w:val="center"/>
        <w:rPr>
          <w:rFonts w:ascii="Garamond" w:hAnsi="Garamond"/>
          <w:color w:val="006FC0"/>
          <w:spacing w:val="-2"/>
          <w:sz w:val="21"/>
          <w:szCs w:val="21"/>
        </w:rPr>
      </w:pPr>
      <w:r>
        <w:rPr>
          <w:rFonts w:ascii="Garamond" w:hAnsi="Garamond"/>
          <w:color w:val="006FC0"/>
          <w:spacing w:val="-2"/>
          <w:sz w:val="21"/>
          <w:szCs w:val="21"/>
        </w:rPr>
        <w:t>Trattamento dei dati personali da parte del Servizio PSAL nella gestione delle segnalazioni di presunti casi di</w:t>
      </w:r>
      <w:bookmarkStart w:id="0" w:name="_GoBack"/>
      <w:bookmarkEnd w:id="0"/>
      <w:r>
        <w:rPr>
          <w:rFonts w:ascii="Garamond" w:hAnsi="Garamond"/>
          <w:color w:val="006FC0"/>
          <w:spacing w:val="-2"/>
          <w:sz w:val="21"/>
          <w:szCs w:val="21"/>
        </w:rPr>
        <w:t xml:space="preserve"> mobbing</w:t>
      </w:r>
    </w:p>
    <w:p w14:paraId="173381C8" w14:textId="77777777" w:rsidR="00C06285" w:rsidRDefault="00C06285">
      <w:pPr>
        <w:pStyle w:val="Corpotesto"/>
        <w:spacing w:before="0" w:line="235" w:lineRule="auto"/>
        <w:ind w:left="0"/>
        <w:jc w:val="center"/>
        <w:rPr>
          <w:rFonts w:ascii="Garamond" w:hAnsi="Garamond"/>
          <w:color w:val="006FC0"/>
          <w:spacing w:val="-2"/>
          <w:sz w:val="21"/>
          <w:szCs w:val="21"/>
        </w:rPr>
      </w:pPr>
    </w:p>
    <w:p w14:paraId="67105495" w14:textId="395B4481" w:rsidR="00C06285" w:rsidRDefault="00C06285" w:rsidP="00C06285">
      <w:pPr>
        <w:pStyle w:val="Corpotesto"/>
        <w:spacing w:line="235" w:lineRule="auto"/>
        <w:ind w:left="142"/>
        <w:jc w:val="both"/>
        <w:rPr>
          <w:rFonts w:ascii="Garamond" w:hAnsi="Garamond"/>
          <w:sz w:val="21"/>
          <w:szCs w:val="21"/>
        </w:rPr>
      </w:pPr>
      <w:r w:rsidRPr="00C06285">
        <w:rPr>
          <w:rFonts w:ascii="Garamond" w:hAnsi="Garamond"/>
          <w:sz w:val="21"/>
          <w:szCs w:val="21"/>
        </w:rPr>
        <w:t>Ad integrazione</w:t>
      </w:r>
      <w:r>
        <w:rPr>
          <w:rFonts w:ascii="Garamond" w:hAnsi="Garamond"/>
          <w:sz w:val="21"/>
          <w:szCs w:val="21"/>
        </w:rPr>
        <w:t xml:space="preserve"> della “I</w:t>
      </w:r>
      <w:r w:rsidRPr="00C06285">
        <w:rPr>
          <w:rFonts w:ascii="Garamond" w:hAnsi="Garamond"/>
          <w:sz w:val="21"/>
          <w:szCs w:val="21"/>
        </w:rPr>
        <w:t xml:space="preserve">nformativa sul trattamento dei dati personali dei soggetti che accedono allo sportello mobbing della </w:t>
      </w:r>
      <w:r>
        <w:rPr>
          <w:rFonts w:ascii="Garamond" w:hAnsi="Garamond"/>
          <w:sz w:val="21"/>
          <w:szCs w:val="21"/>
        </w:rPr>
        <w:t>AUSL</w:t>
      </w:r>
      <w:r w:rsidRPr="00C06285"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U</w:t>
      </w:r>
      <w:r w:rsidRPr="00C06285">
        <w:rPr>
          <w:rFonts w:ascii="Garamond" w:hAnsi="Garamond"/>
          <w:sz w:val="21"/>
          <w:szCs w:val="21"/>
        </w:rPr>
        <w:t xml:space="preserve">mbria 1 ai sensi dell'art. 13 reg. </w:t>
      </w:r>
      <w:proofErr w:type="spellStart"/>
      <w:r w:rsidRPr="00C06285">
        <w:rPr>
          <w:rFonts w:ascii="Garamond" w:hAnsi="Garamond"/>
          <w:sz w:val="21"/>
          <w:szCs w:val="21"/>
        </w:rPr>
        <w:t>eu</w:t>
      </w:r>
      <w:proofErr w:type="spellEnd"/>
      <w:r w:rsidRPr="00C06285">
        <w:rPr>
          <w:rFonts w:ascii="Garamond" w:hAnsi="Garamond"/>
          <w:sz w:val="21"/>
          <w:szCs w:val="21"/>
        </w:rPr>
        <w:t xml:space="preserve"> 679/2016</w:t>
      </w:r>
      <w:r>
        <w:rPr>
          <w:rFonts w:ascii="Garamond" w:hAnsi="Garamond"/>
          <w:sz w:val="21"/>
          <w:szCs w:val="21"/>
        </w:rPr>
        <w:t xml:space="preserve"> </w:t>
      </w:r>
      <w:r w:rsidRPr="00C06285">
        <w:rPr>
          <w:rFonts w:ascii="Garamond" w:hAnsi="Garamond"/>
          <w:sz w:val="21"/>
          <w:szCs w:val="21"/>
        </w:rPr>
        <w:t>(</w:t>
      </w:r>
      <w:r w:rsidRPr="00EB47E3">
        <w:rPr>
          <w:rFonts w:ascii="Garamond" w:hAnsi="Garamond"/>
          <w:sz w:val="21"/>
          <w:szCs w:val="21"/>
        </w:rPr>
        <w:t>L.R. n.11 /2015</w:t>
      </w:r>
      <w:r w:rsidRPr="00C06285">
        <w:rPr>
          <w:rFonts w:ascii="Garamond" w:hAnsi="Garamond"/>
          <w:sz w:val="21"/>
          <w:szCs w:val="21"/>
        </w:rPr>
        <w:t xml:space="preserve"> e succ.mod. – </w:t>
      </w:r>
      <w:r w:rsidR="00EB47E3">
        <w:rPr>
          <w:rFonts w:ascii="Garamond" w:hAnsi="Garamond"/>
          <w:sz w:val="21"/>
          <w:szCs w:val="21"/>
        </w:rPr>
        <w:t>DDG</w:t>
      </w:r>
      <w:r>
        <w:rPr>
          <w:rFonts w:ascii="Garamond" w:hAnsi="Garamond"/>
          <w:sz w:val="21"/>
          <w:szCs w:val="21"/>
        </w:rPr>
        <w:t xml:space="preserve"> AUSL</w:t>
      </w:r>
      <w:r w:rsidRPr="00C06285"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U</w:t>
      </w:r>
      <w:r w:rsidRPr="00C06285">
        <w:rPr>
          <w:rFonts w:ascii="Garamond" w:hAnsi="Garamond"/>
          <w:sz w:val="21"/>
          <w:szCs w:val="21"/>
        </w:rPr>
        <w:t>mbria 1 nr.570/2024)</w:t>
      </w:r>
      <w:r>
        <w:rPr>
          <w:rFonts w:ascii="Garamond" w:hAnsi="Garamond"/>
          <w:sz w:val="21"/>
          <w:szCs w:val="21"/>
        </w:rPr>
        <w:t xml:space="preserve">” disponibile nel sito internet dell’Ente all’indirizzo </w:t>
      </w:r>
      <w:r w:rsidR="00EB47E3" w:rsidRPr="00EB47E3">
        <w:rPr>
          <w:rFonts w:ascii="Garamond" w:hAnsi="Garamond"/>
          <w:sz w:val="21"/>
          <w:szCs w:val="21"/>
        </w:rPr>
        <w:t>https://www.uslumbria1.it/azienda/per-il-cittadino/privacy/</w:t>
      </w:r>
      <w:r>
        <w:rPr>
          <w:rFonts w:ascii="Garamond" w:hAnsi="Garamond"/>
          <w:sz w:val="21"/>
          <w:szCs w:val="21"/>
        </w:rPr>
        <w:t xml:space="preserve">di cui lei ha conoscenza, le forniamo le seguenti ulteriori informazioni: </w:t>
      </w:r>
    </w:p>
    <w:p w14:paraId="3B824F84" w14:textId="38DBA0B2" w:rsidR="00C06285" w:rsidRPr="00C06285" w:rsidRDefault="00C06285" w:rsidP="00C06285">
      <w:pPr>
        <w:pStyle w:val="Corpotesto"/>
        <w:spacing w:line="235" w:lineRule="auto"/>
        <w:ind w:left="142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i</w:t>
      </w:r>
      <w:r w:rsidRPr="00C06285">
        <w:rPr>
          <w:rFonts w:ascii="Garamond" w:hAnsi="Garamond"/>
          <w:sz w:val="21"/>
          <w:szCs w:val="21"/>
        </w:rPr>
        <w:t xml:space="preserve"> dati personali sono trattati dal personale  dello </w:t>
      </w:r>
      <w:r>
        <w:rPr>
          <w:rFonts w:ascii="Garamond" w:hAnsi="Garamond"/>
          <w:sz w:val="21"/>
          <w:szCs w:val="21"/>
        </w:rPr>
        <w:t>PSAL</w:t>
      </w:r>
      <w:r w:rsidRPr="00C06285">
        <w:rPr>
          <w:rFonts w:ascii="Garamond" w:hAnsi="Garamond"/>
          <w:sz w:val="21"/>
          <w:szCs w:val="21"/>
        </w:rPr>
        <w:t>,  nella esecuzione dei propri compiti di interesse pubblico o comunque connessi all'esercizio dei propri pubblici poteri</w:t>
      </w:r>
      <w:r>
        <w:rPr>
          <w:rFonts w:ascii="Garamond" w:hAnsi="Garamond"/>
          <w:sz w:val="21"/>
          <w:szCs w:val="21"/>
        </w:rPr>
        <w:t>; i</w:t>
      </w:r>
      <w:r w:rsidRPr="00C06285">
        <w:rPr>
          <w:rFonts w:ascii="Garamond" w:hAnsi="Garamond"/>
          <w:sz w:val="21"/>
          <w:szCs w:val="21"/>
        </w:rPr>
        <w:t xml:space="preserve">n particolare, i dati personali e i dati particolari che la riguardano, sono acquisiti </w:t>
      </w:r>
      <w:r>
        <w:rPr>
          <w:rFonts w:ascii="Garamond" w:hAnsi="Garamond"/>
          <w:sz w:val="21"/>
          <w:szCs w:val="21"/>
        </w:rPr>
        <w:t>nell’ambito delle attività per la prevenzione e sicurezza sul lavoro</w:t>
      </w:r>
      <w:r w:rsidRPr="00C06285">
        <w:rPr>
          <w:rFonts w:ascii="Garamond" w:hAnsi="Garamond"/>
          <w:sz w:val="21"/>
          <w:szCs w:val="21"/>
        </w:rPr>
        <w:t>.</w:t>
      </w:r>
    </w:p>
    <w:p w14:paraId="113150D3" w14:textId="77777777" w:rsidR="00C06285" w:rsidRDefault="00C06285" w:rsidP="00C06285">
      <w:pPr>
        <w:pStyle w:val="Corpotesto"/>
        <w:spacing w:after="11" w:line="235" w:lineRule="auto"/>
        <w:ind w:right="125"/>
      </w:pPr>
    </w:p>
    <w:tbl>
      <w:tblPr>
        <w:tblStyle w:val="TableNormal"/>
        <w:tblW w:w="0" w:type="auto"/>
        <w:tblInd w:w="12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41"/>
        <w:gridCol w:w="1889"/>
        <w:gridCol w:w="2995"/>
      </w:tblGrid>
      <w:tr w:rsidR="00C06285" w:rsidRPr="00211A69" w14:paraId="6104EE99" w14:textId="77777777" w:rsidTr="00C06285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270B130F" w14:textId="77777777" w:rsidR="00C06285" w:rsidRPr="00211A69" w:rsidRDefault="00C06285" w:rsidP="00C06285">
            <w:pPr>
              <w:pStyle w:val="TableParagraph"/>
              <w:rPr>
                <w:rFonts w:ascii="Garamond" w:hAnsi="Garamond"/>
                <w:b/>
                <w:sz w:val="20"/>
                <w:lang w:val="it-IT"/>
              </w:rPr>
            </w:pPr>
            <w:r w:rsidRPr="00211A69">
              <w:rPr>
                <w:rFonts w:ascii="Garamond" w:hAnsi="Garamond"/>
                <w:b/>
                <w:spacing w:val="-2"/>
                <w:sz w:val="20"/>
                <w:lang w:val="it-IT"/>
              </w:rPr>
              <w:t>Finalità</w:t>
            </w:r>
          </w:p>
          <w:p w14:paraId="6EE6E0D1" w14:textId="77777777" w:rsidR="00C06285" w:rsidRPr="00211A69" w:rsidRDefault="00C06285" w:rsidP="00C06285">
            <w:pPr>
              <w:pStyle w:val="TableParagraph"/>
              <w:rPr>
                <w:rFonts w:ascii="Garamond" w:hAnsi="Garamond"/>
                <w:i/>
                <w:sz w:val="20"/>
                <w:lang w:val="it-IT"/>
              </w:rPr>
            </w:pPr>
            <w:r w:rsidRPr="00211A69">
              <w:rPr>
                <w:rFonts w:ascii="Garamond" w:hAnsi="Garamond"/>
                <w:i/>
                <w:w w:val="80"/>
                <w:sz w:val="20"/>
                <w:lang w:val="it-IT"/>
              </w:rPr>
              <w:t>(Perché</w:t>
            </w:r>
            <w:r w:rsidRPr="00211A69">
              <w:rPr>
                <w:rFonts w:ascii="Garamond" w:hAnsi="Garamond"/>
                <w:i/>
                <w:spacing w:val="-1"/>
                <w:w w:val="80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i/>
                <w:w w:val="80"/>
                <w:sz w:val="20"/>
                <w:lang w:val="it-IT"/>
              </w:rPr>
              <w:t>trattiamo</w:t>
            </w:r>
            <w:r w:rsidRPr="00211A69">
              <w:rPr>
                <w:rFonts w:ascii="Garamond" w:hAnsi="Garamond"/>
                <w:i/>
                <w:spacing w:val="-10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i/>
                <w:w w:val="80"/>
                <w:sz w:val="20"/>
                <w:lang w:val="it-IT"/>
              </w:rPr>
              <w:t>i</w:t>
            </w:r>
            <w:r w:rsidRPr="00211A69">
              <w:rPr>
                <w:rFonts w:ascii="Garamond" w:hAnsi="Garamond"/>
                <w:i/>
                <w:spacing w:val="-10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i/>
                <w:w w:val="80"/>
                <w:sz w:val="20"/>
                <w:lang w:val="it-IT"/>
              </w:rPr>
              <w:t>suoi</w:t>
            </w:r>
            <w:r w:rsidRPr="00211A69">
              <w:rPr>
                <w:rFonts w:ascii="Garamond" w:hAnsi="Garamond"/>
                <w:i/>
                <w:spacing w:val="-1"/>
                <w:w w:val="80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i/>
                <w:spacing w:val="-4"/>
                <w:w w:val="80"/>
                <w:sz w:val="20"/>
                <w:lang w:val="it-IT"/>
              </w:rPr>
              <w:t>dati)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321AAEE6" w14:textId="77777777" w:rsidR="00C06285" w:rsidRPr="00211A69" w:rsidRDefault="00C06285" w:rsidP="00211A69">
            <w:pPr>
              <w:pStyle w:val="TableParagraph"/>
              <w:rPr>
                <w:rFonts w:ascii="Garamond" w:hAnsi="Garamond"/>
                <w:b/>
                <w:sz w:val="20"/>
                <w:lang w:val="it-IT"/>
              </w:rPr>
            </w:pPr>
            <w:r w:rsidRPr="00211A69">
              <w:rPr>
                <w:rFonts w:ascii="Garamond" w:hAnsi="Garamond"/>
                <w:b/>
                <w:sz w:val="20"/>
                <w:lang w:val="it-IT"/>
              </w:rPr>
              <w:t>Base</w:t>
            </w:r>
            <w:r w:rsidRPr="00211A69">
              <w:rPr>
                <w:rFonts w:ascii="Garamond" w:hAnsi="Garamond"/>
                <w:b/>
                <w:spacing w:val="-4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b/>
                <w:sz w:val="20"/>
                <w:lang w:val="it-IT"/>
              </w:rPr>
              <w:t>giuridica</w:t>
            </w:r>
            <w:r w:rsidRPr="00211A69">
              <w:rPr>
                <w:rFonts w:ascii="Garamond" w:hAnsi="Garamond"/>
                <w:b/>
                <w:spacing w:val="-4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b/>
                <w:sz w:val="20"/>
                <w:lang w:val="it-IT"/>
              </w:rPr>
              <w:t>e</w:t>
            </w:r>
            <w:r w:rsidRPr="00211A69">
              <w:rPr>
                <w:rFonts w:ascii="Garamond" w:hAnsi="Garamond"/>
                <w:b/>
                <w:spacing w:val="-3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b/>
                <w:spacing w:val="-2"/>
                <w:sz w:val="20"/>
                <w:lang w:val="it-IT"/>
              </w:rPr>
              <w:t>deroghe</w:t>
            </w:r>
          </w:p>
          <w:p w14:paraId="44B477E2" w14:textId="77777777" w:rsidR="00C06285" w:rsidRPr="00211A69" w:rsidRDefault="00C06285" w:rsidP="00C06285">
            <w:pPr>
              <w:pStyle w:val="TableParagraph"/>
              <w:ind w:left="107"/>
              <w:rPr>
                <w:rFonts w:ascii="Garamond" w:hAnsi="Garamond"/>
                <w:i/>
                <w:sz w:val="20"/>
                <w:lang w:val="it-IT"/>
              </w:rPr>
            </w:pPr>
            <w:r w:rsidRPr="00211A69">
              <w:rPr>
                <w:rFonts w:ascii="Garamond" w:hAnsi="Garamond"/>
                <w:i/>
                <w:w w:val="80"/>
                <w:sz w:val="20"/>
                <w:lang w:val="it-IT"/>
              </w:rPr>
              <w:t>(Sulla</w:t>
            </w:r>
            <w:r w:rsidRPr="00211A69">
              <w:rPr>
                <w:rFonts w:ascii="Garamond" w:hAnsi="Garamond"/>
                <w:i/>
                <w:spacing w:val="-10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i/>
                <w:w w:val="80"/>
                <w:sz w:val="20"/>
                <w:lang w:val="it-IT"/>
              </w:rPr>
              <w:t>base</w:t>
            </w:r>
            <w:r w:rsidRPr="00211A69">
              <w:rPr>
                <w:rFonts w:ascii="Garamond" w:hAnsi="Garamond"/>
                <w:i/>
                <w:spacing w:val="-10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i/>
                <w:w w:val="80"/>
                <w:sz w:val="20"/>
                <w:lang w:val="it-IT"/>
              </w:rPr>
              <w:t>di</w:t>
            </w:r>
            <w:r w:rsidRPr="00211A69">
              <w:rPr>
                <w:rFonts w:ascii="Garamond" w:hAnsi="Garamond"/>
                <w:i/>
                <w:spacing w:val="-10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i/>
                <w:w w:val="80"/>
                <w:sz w:val="20"/>
                <w:lang w:val="it-IT"/>
              </w:rPr>
              <w:t>quale</w:t>
            </w:r>
            <w:r w:rsidRPr="00211A69">
              <w:rPr>
                <w:rFonts w:ascii="Garamond" w:hAnsi="Garamond"/>
                <w:i/>
                <w:spacing w:val="-10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i/>
                <w:w w:val="80"/>
                <w:sz w:val="20"/>
                <w:lang w:val="it-IT"/>
              </w:rPr>
              <w:t>disposizione</w:t>
            </w:r>
            <w:r w:rsidRPr="00211A69">
              <w:rPr>
                <w:rFonts w:ascii="Garamond" w:hAnsi="Garamond"/>
                <w:i/>
                <w:spacing w:val="-1"/>
                <w:w w:val="80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i/>
                <w:w w:val="80"/>
                <w:sz w:val="20"/>
                <w:lang w:val="it-IT"/>
              </w:rPr>
              <w:t>di</w:t>
            </w:r>
            <w:r w:rsidRPr="00211A69">
              <w:rPr>
                <w:rFonts w:ascii="Garamond" w:hAnsi="Garamond"/>
                <w:i/>
                <w:spacing w:val="-10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i/>
                <w:w w:val="80"/>
                <w:sz w:val="20"/>
                <w:lang w:val="it-IT"/>
              </w:rPr>
              <w:t>legge</w:t>
            </w:r>
            <w:r w:rsidRPr="00211A69">
              <w:rPr>
                <w:rFonts w:ascii="Garamond" w:hAnsi="Garamond"/>
                <w:i/>
                <w:spacing w:val="-10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i/>
                <w:w w:val="80"/>
                <w:sz w:val="20"/>
                <w:lang w:val="it-IT"/>
              </w:rPr>
              <w:t>li</w:t>
            </w:r>
            <w:r w:rsidRPr="00211A69">
              <w:rPr>
                <w:rFonts w:ascii="Garamond" w:hAnsi="Garamond"/>
                <w:i/>
                <w:spacing w:val="-9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i/>
                <w:spacing w:val="-2"/>
                <w:w w:val="80"/>
                <w:sz w:val="20"/>
                <w:lang w:val="it-IT"/>
              </w:rPr>
              <w:t>trattiamo.)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5A67FA22" w14:textId="77777777" w:rsidR="00C06285" w:rsidRPr="00211A69" w:rsidRDefault="00C06285" w:rsidP="00C06285">
            <w:pPr>
              <w:pStyle w:val="TableParagraph"/>
              <w:ind w:right="93"/>
              <w:rPr>
                <w:rFonts w:ascii="Garamond" w:hAnsi="Garamond"/>
                <w:b/>
                <w:sz w:val="20"/>
                <w:lang w:val="it-IT"/>
              </w:rPr>
            </w:pPr>
            <w:r w:rsidRPr="00211A69">
              <w:rPr>
                <w:rFonts w:ascii="Garamond" w:hAnsi="Garamond"/>
                <w:b/>
                <w:sz w:val="20"/>
                <w:lang w:val="it-IT"/>
              </w:rPr>
              <w:t>Conseguenze</w:t>
            </w:r>
            <w:r w:rsidRPr="00211A69">
              <w:rPr>
                <w:rFonts w:ascii="Garamond" w:hAnsi="Garamond"/>
                <w:b/>
                <w:spacing w:val="-10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b/>
                <w:sz w:val="20"/>
                <w:lang w:val="it-IT"/>
              </w:rPr>
              <w:t>in</w:t>
            </w:r>
            <w:r w:rsidRPr="00211A69">
              <w:rPr>
                <w:rFonts w:ascii="Garamond" w:hAnsi="Garamond"/>
                <w:b/>
                <w:spacing w:val="-9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b/>
                <w:sz w:val="20"/>
                <w:lang w:val="it-IT"/>
              </w:rPr>
              <w:t>caso</w:t>
            </w:r>
            <w:r w:rsidRPr="00211A69">
              <w:rPr>
                <w:rFonts w:ascii="Garamond" w:hAnsi="Garamond"/>
                <w:b/>
                <w:spacing w:val="-11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b/>
                <w:sz w:val="20"/>
                <w:lang w:val="it-IT"/>
              </w:rPr>
              <w:t>di</w:t>
            </w:r>
            <w:r w:rsidRPr="00211A69">
              <w:rPr>
                <w:rFonts w:ascii="Garamond" w:hAnsi="Garamond"/>
                <w:b/>
                <w:spacing w:val="-11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b/>
                <w:sz w:val="20"/>
                <w:lang w:val="it-IT"/>
              </w:rPr>
              <w:t>rifiuto</w:t>
            </w:r>
            <w:r w:rsidRPr="00211A69">
              <w:rPr>
                <w:rFonts w:ascii="Garamond" w:hAnsi="Garamond"/>
                <w:b/>
                <w:spacing w:val="-11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b/>
                <w:sz w:val="20"/>
                <w:lang w:val="it-IT"/>
              </w:rPr>
              <w:t xml:space="preserve">al </w:t>
            </w:r>
            <w:r w:rsidRPr="00211A69">
              <w:rPr>
                <w:rFonts w:ascii="Garamond" w:hAnsi="Garamond"/>
                <w:b/>
                <w:spacing w:val="-2"/>
                <w:sz w:val="20"/>
                <w:lang w:val="it-IT"/>
              </w:rPr>
              <w:t>trattamento</w:t>
            </w:r>
          </w:p>
          <w:p w14:paraId="61F3CCCE" w14:textId="77777777" w:rsidR="00C06285" w:rsidRPr="00211A69" w:rsidRDefault="00C06285" w:rsidP="00C06285">
            <w:pPr>
              <w:pStyle w:val="TableParagraph"/>
              <w:ind w:right="93"/>
              <w:rPr>
                <w:rFonts w:ascii="Garamond" w:hAnsi="Garamond"/>
                <w:i/>
                <w:sz w:val="20"/>
                <w:lang w:val="it-IT"/>
              </w:rPr>
            </w:pPr>
            <w:r w:rsidRPr="00211A69">
              <w:rPr>
                <w:rFonts w:ascii="Garamond" w:hAnsi="Garamond"/>
                <w:i/>
                <w:w w:val="75"/>
                <w:sz w:val="20"/>
                <w:lang w:val="it-IT"/>
              </w:rPr>
              <w:t>(Cosa accade se lei</w:t>
            </w:r>
            <w:r w:rsidRPr="00211A69">
              <w:rPr>
                <w:rFonts w:ascii="Garamond" w:hAnsi="Garamond"/>
                <w:i/>
                <w:spacing w:val="-8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i/>
                <w:w w:val="75"/>
                <w:sz w:val="20"/>
                <w:lang w:val="it-IT"/>
              </w:rPr>
              <w:t>rifiuta</w:t>
            </w:r>
            <w:r w:rsidRPr="00211A69">
              <w:rPr>
                <w:rFonts w:ascii="Garamond" w:hAnsi="Garamond"/>
                <w:i/>
                <w:spacing w:val="-7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i/>
                <w:w w:val="75"/>
                <w:sz w:val="20"/>
                <w:lang w:val="it-IT"/>
              </w:rPr>
              <w:t>di</w:t>
            </w:r>
            <w:r w:rsidRPr="00211A69">
              <w:rPr>
                <w:rFonts w:ascii="Garamond" w:hAnsi="Garamond"/>
                <w:i/>
                <w:spacing w:val="-8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i/>
                <w:w w:val="75"/>
                <w:sz w:val="20"/>
                <w:lang w:val="it-IT"/>
              </w:rPr>
              <w:t>conferire i</w:t>
            </w:r>
            <w:r w:rsidRPr="00211A69">
              <w:rPr>
                <w:rFonts w:ascii="Garamond" w:hAnsi="Garamond"/>
                <w:i/>
                <w:spacing w:val="-6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i/>
                <w:w w:val="75"/>
                <w:sz w:val="20"/>
                <w:lang w:val="it-IT"/>
              </w:rPr>
              <w:t>dati</w:t>
            </w:r>
            <w:r w:rsidRPr="00211A69">
              <w:rPr>
                <w:rFonts w:ascii="Garamond" w:hAnsi="Garamond"/>
                <w:i/>
                <w:w w:val="90"/>
                <w:sz w:val="20"/>
                <w:lang w:val="it-IT"/>
              </w:rPr>
              <w:t xml:space="preserve"> personali e/o di autorizzare il </w:t>
            </w:r>
            <w:r w:rsidRPr="00211A69">
              <w:rPr>
                <w:rFonts w:ascii="Garamond" w:hAnsi="Garamond"/>
                <w:i/>
                <w:spacing w:val="-2"/>
                <w:w w:val="90"/>
                <w:sz w:val="20"/>
                <w:lang w:val="it-IT"/>
              </w:rPr>
              <w:t>trattamento)</w:t>
            </w:r>
          </w:p>
        </w:tc>
      </w:tr>
      <w:tr w:rsidR="00C06285" w:rsidRPr="00211A69" w14:paraId="4BA6B9FE" w14:textId="77777777" w:rsidTr="00C06285">
        <w:trPr>
          <w:trHeight w:val="13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55C7" w14:textId="014B2569" w:rsidR="00C06285" w:rsidRPr="00211A69" w:rsidRDefault="00C06285" w:rsidP="00C06285">
            <w:pPr>
              <w:pStyle w:val="TableParagraph"/>
              <w:rPr>
                <w:rFonts w:ascii="Garamond" w:hAnsi="Garamond"/>
                <w:sz w:val="20"/>
                <w:szCs w:val="20"/>
                <w:lang w:val="it-IT"/>
              </w:rPr>
            </w:pPr>
            <w:r w:rsidRPr="00211A69">
              <w:rPr>
                <w:rFonts w:ascii="Garamond" w:hAnsi="Garamond"/>
                <w:sz w:val="20"/>
                <w:szCs w:val="20"/>
                <w:lang w:val="it-IT"/>
              </w:rPr>
              <w:t>Per ricevere sue segnalazioni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5FE0" w14:textId="77777777" w:rsidR="00C06285" w:rsidRPr="00211A69" w:rsidRDefault="00C06285" w:rsidP="00C06285">
            <w:pPr>
              <w:pStyle w:val="TableParagraph"/>
              <w:ind w:left="107"/>
              <w:rPr>
                <w:rFonts w:ascii="Garamond" w:hAnsi="Garamond"/>
                <w:sz w:val="20"/>
                <w:lang w:val="it-IT"/>
              </w:rPr>
            </w:pPr>
            <w:r w:rsidRPr="00211A69">
              <w:rPr>
                <w:rFonts w:ascii="Garamond" w:hAnsi="Garamond"/>
                <w:spacing w:val="-6"/>
                <w:sz w:val="20"/>
                <w:lang w:val="it-IT"/>
              </w:rPr>
              <w:t>Art.</w:t>
            </w:r>
            <w:r w:rsidRPr="00211A69">
              <w:rPr>
                <w:rFonts w:ascii="Garamond" w:hAnsi="Garamond"/>
                <w:spacing w:val="-4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pacing w:val="-6"/>
                <w:sz w:val="20"/>
                <w:lang w:val="it-IT"/>
              </w:rPr>
              <w:t>6,</w:t>
            </w:r>
            <w:r w:rsidRPr="00211A69">
              <w:rPr>
                <w:rFonts w:ascii="Garamond" w:hAnsi="Garamond"/>
                <w:spacing w:val="-4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pacing w:val="-6"/>
                <w:sz w:val="20"/>
                <w:lang w:val="it-IT"/>
              </w:rPr>
              <w:t>Paragrafo</w:t>
            </w:r>
            <w:r w:rsidRPr="00211A69">
              <w:rPr>
                <w:rFonts w:ascii="Garamond" w:hAnsi="Garamond"/>
                <w:spacing w:val="-3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pacing w:val="-6"/>
                <w:sz w:val="20"/>
                <w:lang w:val="it-IT"/>
              </w:rPr>
              <w:t>1,</w:t>
            </w:r>
            <w:r w:rsidRPr="00211A69">
              <w:rPr>
                <w:rFonts w:ascii="Garamond" w:hAnsi="Garamond"/>
                <w:spacing w:val="-2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pacing w:val="-6"/>
                <w:sz w:val="20"/>
                <w:lang w:val="it-IT"/>
              </w:rPr>
              <w:t>Lett.</w:t>
            </w:r>
            <w:r w:rsidRPr="00211A69">
              <w:rPr>
                <w:rFonts w:ascii="Garamond" w:hAnsi="Garamond"/>
                <w:spacing w:val="-3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pacing w:val="-6"/>
                <w:sz w:val="20"/>
                <w:lang w:val="it-IT"/>
              </w:rPr>
              <w:t>c)</w:t>
            </w:r>
            <w:r w:rsidRPr="00211A69">
              <w:rPr>
                <w:rFonts w:ascii="Garamond" w:hAnsi="Garamond"/>
                <w:spacing w:val="-4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pacing w:val="-6"/>
                <w:sz w:val="20"/>
                <w:lang w:val="it-IT"/>
              </w:rPr>
              <w:t>GDPR</w:t>
            </w:r>
            <w:r w:rsidRPr="00211A69">
              <w:rPr>
                <w:rFonts w:ascii="Garamond" w:hAnsi="Garamond"/>
                <w:spacing w:val="-3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pacing w:val="-6"/>
                <w:sz w:val="20"/>
                <w:lang w:val="it-IT"/>
              </w:rPr>
              <w:t>“il</w:t>
            </w:r>
            <w:r w:rsidRPr="00211A69">
              <w:rPr>
                <w:rFonts w:ascii="Garamond" w:hAnsi="Garamond"/>
                <w:spacing w:val="-3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pacing w:val="-6"/>
                <w:sz w:val="20"/>
                <w:lang w:val="it-IT"/>
              </w:rPr>
              <w:t>trattamento</w:t>
            </w:r>
          </w:p>
          <w:p w14:paraId="5D27F123" w14:textId="77777777" w:rsidR="00C06285" w:rsidRPr="00211A69" w:rsidRDefault="00C06285" w:rsidP="00C06285">
            <w:pPr>
              <w:pStyle w:val="TableParagraph"/>
              <w:spacing w:before="3"/>
              <w:ind w:left="107" w:right="99"/>
              <w:rPr>
                <w:rFonts w:ascii="Garamond" w:hAnsi="Garamond"/>
                <w:sz w:val="20"/>
                <w:lang w:val="it-IT"/>
              </w:rPr>
            </w:pPr>
            <w:r w:rsidRPr="00211A69">
              <w:rPr>
                <w:rFonts w:ascii="Garamond" w:hAnsi="Garamond"/>
                <w:sz w:val="20"/>
                <w:lang w:val="it-IT"/>
              </w:rPr>
              <w:t>è</w:t>
            </w:r>
            <w:r w:rsidRPr="00211A69">
              <w:rPr>
                <w:rFonts w:ascii="Garamond" w:hAnsi="Garamond"/>
                <w:spacing w:val="-12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necessario</w:t>
            </w:r>
            <w:r w:rsidRPr="00211A69">
              <w:rPr>
                <w:rFonts w:ascii="Garamond" w:hAnsi="Garamond"/>
                <w:spacing w:val="-12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per</w:t>
            </w:r>
            <w:r w:rsidRPr="00211A69">
              <w:rPr>
                <w:rFonts w:ascii="Garamond" w:hAnsi="Garamond"/>
                <w:spacing w:val="-12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adempiere</w:t>
            </w:r>
            <w:r w:rsidRPr="00211A69">
              <w:rPr>
                <w:rFonts w:ascii="Garamond" w:hAnsi="Garamond"/>
                <w:spacing w:val="-11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un</w:t>
            </w:r>
            <w:r w:rsidRPr="00211A69">
              <w:rPr>
                <w:rFonts w:ascii="Garamond" w:hAnsi="Garamond"/>
                <w:spacing w:val="-13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obbligo</w:t>
            </w:r>
            <w:r w:rsidRPr="00211A69">
              <w:rPr>
                <w:rFonts w:ascii="Garamond" w:hAnsi="Garamond"/>
                <w:spacing w:val="-12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legale</w:t>
            </w:r>
            <w:r w:rsidRPr="00211A69">
              <w:rPr>
                <w:rFonts w:ascii="Garamond" w:hAnsi="Garamond"/>
                <w:spacing w:val="-11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al quale è soggetto</w:t>
            </w:r>
            <w:r w:rsidRPr="00211A69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il</w:t>
            </w:r>
            <w:r w:rsidRPr="00211A69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titolare del</w:t>
            </w:r>
            <w:r w:rsidRPr="00211A69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trattamento”.</w:t>
            </w:r>
          </w:p>
          <w:p w14:paraId="605AA09B" w14:textId="77777777" w:rsidR="00C06285" w:rsidRPr="00211A69" w:rsidRDefault="00C06285" w:rsidP="00C06285">
            <w:pPr>
              <w:pStyle w:val="TableParagraph"/>
              <w:ind w:left="107" w:right="97"/>
              <w:rPr>
                <w:rFonts w:ascii="Garamond" w:hAnsi="Garamond"/>
                <w:sz w:val="20"/>
                <w:lang w:val="it-IT"/>
              </w:rPr>
            </w:pPr>
            <w:r w:rsidRPr="00211A69">
              <w:rPr>
                <w:rFonts w:ascii="Garamond" w:hAnsi="Garamond"/>
                <w:sz w:val="20"/>
                <w:lang w:val="it-IT"/>
              </w:rPr>
              <w:t>Art.</w:t>
            </w:r>
            <w:r w:rsidRPr="00211A69">
              <w:rPr>
                <w:rFonts w:ascii="Garamond" w:hAnsi="Garamond"/>
                <w:spacing w:val="-13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9,</w:t>
            </w:r>
            <w:r w:rsidRPr="00211A69">
              <w:rPr>
                <w:rFonts w:ascii="Garamond" w:hAnsi="Garamond"/>
                <w:spacing w:val="-12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Par.</w:t>
            </w:r>
            <w:r w:rsidRPr="00211A69">
              <w:rPr>
                <w:rFonts w:ascii="Garamond" w:hAnsi="Garamond"/>
                <w:spacing w:val="-13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2</w:t>
            </w:r>
            <w:r w:rsidRPr="00211A69">
              <w:rPr>
                <w:rFonts w:ascii="Garamond" w:hAnsi="Garamond"/>
                <w:spacing w:val="-12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lett.</w:t>
            </w:r>
            <w:r w:rsidRPr="00211A69">
              <w:rPr>
                <w:rFonts w:ascii="Garamond" w:hAnsi="Garamond"/>
                <w:spacing w:val="-13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g)</w:t>
            </w:r>
            <w:r w:rsidRPr="00211A69">
              <w:rPr>
                <w:rFonts w:ascii="Garamond" w:hAnsi="Garamond"/>
                <w:spacing w:val="-12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GDPR</w:t>
            </w:r>
            <w:r w:rsidRPr="00211A69">
              <w:rPr>
                <w:rFonts w:ascii="Garamond" w:hAnsi="Garamond"/>
                <w:spacing w:val="-13"/>
                <w:sz w:val="20"/>
                <w:lang w:val="it-IT"/>
              </w:rPr>
              <w:t xml:space="preserve"> “</w:t>
            </w:r>
            <w:r w:rsidRPr="00211A69">
              <w:rPr>
                <w:rFonts w:ascii="Garamond" w:hAnsi="Garamond"/>
                <w:sz w:val="20"/>
                <w:lang w:val="it-IT"/>
              </w:rPr>
              <w:t>interesse</w:t>
            </w:r>
            <w:r w:rsidRPr="00211A69">
              <w:rPr>
                <w:rFonts w:ascii="Garamond" w:hAnsi="Garamond"/>
                <w:spacing w:val="-12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pubblico</w:t>
            </w:r>
            <w:r w:rsidRPr="00211A69">
              <w:rPr>
                <w:rFonts w:ascii="Garamond" w:hAnsi="Garamond"/>
                <w:spacing w:val="-13"/>
                <w:sz w:val="20"/>
                <w:lang w:val="it-IT"/>
              </w:rPr>
              <w:t xml:space="preserve"> rilevante”.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52CC" w14:textId="77777777" w:rsidR="00C06285" w:rsidRPr="00211A69" w:rsidRDefault="00C06285" w:rsidP="00C06285">
            <w:pPr>
              <w:pStyle w:val="TableParagraph"/>
              <w:rPr>
                <w:rFonts w:ascii="Garamond" w:hAnsi="Garamond"/>
                <w:sz w:val="20"/>
                <w:lang w:val="it-IT"/>
              </w:rPr>
            </w:pPr>
            <w:r w:rsidRPr="00211A69">
              <w:rPr>
                <w:rFonts w:ascii="Garamond" w:hAnsi="Garamond"/>
                <w:sz w:val="20"/>
                <w:lang w:val="it-IT"/>
              </w:rPr>
              <w:t>Il</w:t>
            </w:r>
            <w:r w:rsidRPr="00211A69">
              <w:rPr>
                <w:rFonts w:ascii="Garamond" w:hAnsi="Garamond"/>
                <w:spacing w:val="26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consenso</w:t>
            </w:r>
            <w:r w:rsidRPr="00211A69">
              <w:rPr>
                <w:rFonts w:ascii="Garamond" w:hAnsi="Garamond"/>
                <w:spacing w:val="28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non</w:t>
            </w:r>
            <w:r w:rsidRPr="00211A69">
              <w:rPr>
                <w:rFonts w:ascii="Garamond" w:hAnsi="Garamond"/>
                <w:spacing w:val="26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è</w:t>
            </w:r>
            <w:r w:rsidRPr="00211A69">
              <w:rPr>
                <w:rFonts w:ascii="Garamond" w:hAnsi="Garamond"/>
                <w:spacing w:val="79"/>
                <w:w w:val="150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richiesto.</w:t>
            </w:r>
            <w:r w:rsidRPr="00211A69">
              <w:rPr>
                <w:rFonts w:ascii="Garamond" w:hAnsi="Garamond"/>
                <w:spacing w:val="28"/>
                <w:sz w:val="20"/>
                <w:lang w:val="it-IT"/>
              </w:rPr>
              <w:t xml:space="preserve"> </w:t>
            </w:r>
          </w:p>
          <w:p w14:paraId="46051295" w14:textId="77777777" w:rsidR="00C06285" w:rsidRPr="00211A69" w:rsidRDefault="00C06285" w:rsidP="00C06285">
            <w:pPr>
              <w:pStyle w:val="TableParagraph"/>
              <w:rPr>
                <w:rFonts w:ascii="Garamond" w:hAnsi="Garamond"/>
                <w:sz w:val="20"/>
                <w:lang w:val="it-IT"/>
              </w:rPr>
            </w:pPr>
          </w:p>
        </w:tc>
      </w:tr>
      <w:tr w:rsidR="00C06285" w:rsidRPr="00211A69" w14:paraId="3DC7BB52" w14:textId="77777777" w:rsidTr="00C06285">
        <w:trPr>
          <w:trHeight w:val="13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5065" w14:textId="74C44617" w:rsidR="00C06285" w:rsidRPr="00211A69" w:rsidRDefault="00C06285" w:rsidP="00C06285">
            <w:pPr>
              <w:pStyle w:val="TableParagraph"/>
              <w:rPr>
                <w:rFonts w:ascii="Garamond" w:hAnsi="Garamond"/>
                <w:sz w:val="20"/>
                <w:szCs w:val="20"/>
                <w:lang w:val="it-IT"/>
              </w:rPr>
            </w:pPr>
            <w:r w:rsidRPr="00211A69">
              <w:rPr>
                <w:rFonts w:ascii="Garamond" w:hAnsi="Garamond"/>
                <w:sz w:val="20"/>
                <w:szCs w:val="20"/>
                <w:lang w:val="it-IT"/>
              </w:rPr>
              <w:t>Per dare seguito alla sua segnalazione in caso di presunto mobbing e trasferire le relative informazioni al Collegio Mobbing per le attività di approfondimento diagnostico del caso, necessarie alla verifica dei fatti oggetto di segnalazione e dell’ipotesi di mobbing presentata. Nello specifico, il Servizio PSAL trasferirà i suoi dati al Collegio Mobbing per la sola effettuazione di accertamenti medico-sanitari riguardanti la patologia da Lei segnalata. Con la trasmissione, i dati saranno condivisi tra i professionisti sanitari del Servizio PSAL della nostra Azienda USL 1 e gli operatori del Collegio Mobbing per le finalità sopra descritte. Gli accertamenti diagnostici verranno eseguiti dal personale sanitario indicato dal Collegio Mobbing.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401F" w14:textId="3BA5051B" w:rsidR="00C06285" w:rsidRPr="00211A69" w:rsidRDefault="00C06285" w:rsidP="00C06285">
            <w:pPr>
              <w:pStyle w:val="TableParagraph"/>
              <w:ind w:left="107"/>
              <w:rPr>
                <w:rFonts w:ascii="Garamond" w:hAnsi="Garamond"/>
                <w:sz w:val="20"/>
                <w:lang w:val="it-IT"/>
              </w:rPr>
            </w:pPr>
            <w:r w:rsidRPr="00211A69">
              <w:rPr>
                <w:rFonts w:ascii="Garamond" w:hAnsi="Garamond"/>
                <w:spacing w:val="-6"/>
                <w:sz w:val="20"/>
                <w:lang w:val="it-IT"/>
              </w:rPr>
              <w:t>Art.</w:t>
            </w:r>
            <w:r w:rsidRPr="00211A69">
              <w:rPr>
                <w:rFonts w:ascii="Garamond" w:hAnsi="Garamond"/>
                <w:spacing w:val="-4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pacing w:val="-6"/>
                <w:sz w:val="20"/>
                <w:lang w:val="it-IT"/>
              </w:rPr>
              <w:t>6,</w:t>
            </w:r>
            <w:r w:rsidRPr="00211A69">
              <w:rPr>
                <w:rFonts w:ascii="Garamond" w:hAnsi="Garamond"/>
                <w:spacing w:val="-4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pacing w:val="-6"/>
                <w:sz w:val="20"/>
                <w:lang w:val="it-IT"/>
              </w:rPr>
              <w:t>Paragrafo</w:t>
            </w:r>
            <w:r w:rsidRPr="00211A69">
              <w:rPr>
                <w:rFonts w:ascii="Garamond" w:hAnsi="Garamond"/>
                <w:spacing w:val="-3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pacing w:val="-6"/>
                <w:sz w:val="20"/>
                <w:lang w:val="it-IT"/>
              </w:rPr>
              <w:t>1,</w:t>
            </w:r>
            <w:r w:rsidRPr="00211A69">
              <w:rPr>
                <w:rFonts w:ascii="Garamond" w:hAnsi="Garamond"/>
                <w:spacing w:val="-2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pacing w:val="-6"/>
                <w:sz w:val="20"/>
                <w:lang w:val="it-IT"/>
              </w:rPr>
              <w:t>Lett.</w:t>
            </w:r>
            <w:r w:rsidRPr="00211A69">
              <w:rPr>
                <w:rFonts w:ascii="Garamond" w:hAnsi="Garamond"/>
                <w:spacing w:val="-3"/>
                <w:sz w:val="20"/>
                <w:lang w:val="it-IT"/>
              </w:rPr>
              <w:t xml:space="preserve"> a</w:t>
            </w:r>
            <w:r w:rsidRPr="00211A69">
              <w:rPr>
                <w:rFonts w:ascii="Garamond" w:hAnsi="Garamond"/>
                <w:spacing w:val="-6"/>
                <w:sz w:val="20"/>
                <w:lang w:val="it-IT"/>
              </w:rPr>
              <w:t>)</w:t>
            </w:r>
            <w:r w:rsidRPr="00211A69">
              <w:rPr>
                <w:rFonts w:ascii="Garamond" w:hAnsi="Garamond"/>
                <w:spacing w:val="-4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pacing w:val="-6"/>
                <w:sz w:val="20"/>
                <w:lang w:val="it-IT"/>
              </w:rPr>
              <w:t>GDPR</w:t>
            </w:r>
            <w:r w:rsidRPr="00211A69">
              <w:rPr>
                <w:rFonts w:ascii="Garamond" w:hAnsi="Garamond"/>
                <w:spacing w:val="-3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pacing w:val="-6"/>
                <w:sz w:val="20"/>
                <w:lang w:val="it-IT"/>
              </w:rPr>
              <w:t>“suo consenso</w:t>
            </w:r>
            <w:r w:rsidRPr="00211A69">
              <w:rPr>
                <w:rFonts w:ascii="Garamond" w:hAnsi="Garamond"/>
                <w:sz w:val="20"/>
                <w:lang w:val="it-IT"/>
              </w:rPr>
              <w:t>”.</w:t>
            </w:r>
          </w:p>
          <w:p w14:paraId="31C81A78" w14:textId="4ABCEC88" w:rsidR="00C06285" w:rsidRPr="00211A69" w:rsidRDefault="00C06285" w:rsidP="00C06285">
            <w:pPr>
              <w:pStyle w:val="TableParagraph"/>
              <w:ind w:left="107"/>
              <w:rPr>
                <w:rFonts w:ascii="Garamond" w:hAnsi="Garamond"/>
                <w:spacing w:val="-6"/>
                <w:sz w:val="20"/>
                <w:lang w:val="it-IT"/>
              </w:rPr>
            </w:pPr>
            <w:r w:rsidRPr="00211A69">
              <w:rPr>
                <w:rFonts w:ascii="Garamond" w:hAnsi="Garamond"/>
                <w:sz w:val="20"/>
                <w:lang w:val="it-IT"/>
              </w:rPr>
              <w:t>Art.</w:t>
            </w:r>
            <w:r w:rsidRPr="00211A69">
              <w:rPr>
                <w:rFonts w:ascii="Garamond" w:hAnsi="Garamond"/>
                <w:spacing w:val="-13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9,</w:t>
            </w:r>
            <w:r w:rsidRPr="00211A69">
              <w:rPr>
                <w:rFonts w:ascii="Garamond" w:hAnsi="Garamond"/>
                <w:spacing w:val="-12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Par.</w:t>
            </w:r>
            <w:r w:rsidRPr="00211A69">
              <w:rPr>
                <w:rFonts w:ascii="Garamond" w:hAnsi="Garamond"/>
                <w:spacing w:val="-13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2</w:t>
            </w:r>
            <w:r w:rsidRPr="00211A69">
              <w:rPr>
                <w:rFonts w:ascii="Garamond" w:hAnsi="Garamond"/>
                <w:spacing w:val="-12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lett.</w:t>
            </w:r>
            <w:r w:rsidRPr="00211A69">
              <w:rPr>
                <w:rFonts w:ascii="Garamond" w:hAnsi="Garamond"/>
                <w:spacing w:val="-13"/>
                <w:sz w:val="20"/>
                <w:lang w:val="it-IT"/>
              </w:rPr>
              <w:t xml:space="preserve"> a</w:t>
            </w:r>
            <w:r w:rsidRPr="00211A69">
              <w:rPr>
                <w:rFonts w:ascii="Garamond" w:hAnsi="Garamond"/>
                <w:sz w:val="20"/>
                <w:lang w:val="it-IT"/>
              </w:rPr>
              <w:t>)</w:t>
            </w:r>
            <w:r w:rsidRPr="00211A69">
              <w:rPr>
                <w:rFonts w:ascii="Garamond" w:hAnsi="Garamond"/>
                <w:spacing w:val="-12"/>
                <w:sz w:val="20"/>
                <w:lang w:val="it-IT"/>
              </w:rPr>
              <w:t xml:space="preserve"> </w:t>
            </w:r>
            <w:r w:rsidRPr="00211A69">
              <w:rPr>
                <w:rFonts w:ascii="Garamond" w:hAnsi="Garamond"/>
                <w:sz w:val="20"/>
                <w:lang w:val="it-IT"/>
              </w:rPr>
              <w:t>GDPR</w:t>
            </w:r>
            <w:r w:rsidRPr="00211A69">
              <w:rPr>
                <w:rFonts w:ascii="Garamond" w:hAnsi="Garamond"/>
                <w:spacing w:val="-13"/>
                <w:sz w:val="20"/>
                <w:lang w:val="it-IT"/>
              </w:rPr>
              <w:t xml:space="preserve"> “</w:t>
            </w:r>
            <w:r w:rsidRPr="00211A69">
              <w:rPr>
                <w:rFonts w:ascii="Garamond" w:hAnsi="Garamond"/>
                <w:sz w:val="20"/>
                <w:lang w:val="it-IT"/>
              </w:rPr>
              <w:t>suo esplicito consenso</w:t>
            </w:r>
            <w:r w:rsidRPr="00211A69">
              <w:rPr>
                <w:rFonts w:ascii="Garamond" w:hAnsi="Garamond"/>
                <w:spacing w:val="-13"/>
                <w:sz w:val="20"/>
                <w:lang w:val="it-IT"/>
              </w:rPr>
              <w:t xml:space="preserve">”.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6299" w14:textId="2502C2BB" w:rsidR="00C06285" w:rsidRPr="00211A69" w:rsidRDefault="00C06285" w:rsidP="00C06285">
            <w:pPr>
              <w:pStyle w:val="TableParagraph"/>
              <w:rPr>
                <w:rFonts w:ascii="Garamond" w:hAnsi="Garamond"/>
                <w:sz w:val="20"/>
                <w:lang w:val="it-IT"/>
              </w:rPr>
            </w:pPr>
            <w:r w:rsidRPr="00211A69">
              <w:rPr>
                <w:rFonts w:ascii="Garamond" w:hAnsi="Garamond"/>
                <w:sz w:val="20"/>
                <w:lang w:val="it-IT"/>
              </w:rPr>
              <w:t>In assenza di consenso non si darà seguito alla segnalazione.</w:t>
            </w:r>
            <w:r w:rsidR="00211A69" w:rsidRPr="00211A69">
              <w:rPr>
                <w:rFonts w:ascii="Garamond" w:hAnsi="Garamond"/>
                <w:sz w:val="20"/>
                <w:lang w:val="it-IT"/>
              </w:rPr>
              <w:t xml:space="preserve"> Ove prestato, lei può revocare in ogni momento il consenso dandone comunicazione al Titolare. Restano validi I trattamenti </w:t>
            </w:r>
            <w:proofErr w:type="spellStart"/>
            <w:r w:rsidR="00211A69" w:rsidRPr="00211A69">
              <w:rPr>
                <w:rFonts w:ascii="Garamond" w:hAnsi="Garamond"/>
                <w:sz w:val="20"/>
                <w:lang w:val="it-IT"/>
              </w:rPr>
              <w:t>antecedent</w:t>
            </w:r>
            <w:proofErr w:type="spellEnd"/>
            <w:r w:rsidR="00211A69" w:rsidRPr="00211A69">
              <w:rPr>
                <w:rFonts w:ascii="Garamond" w:hAnsi="Garamond"/>
                <w:sz w:val="20"/>
                <w:lang w:val="it-IT"/>
              </w:rPr>
              <w:t xml:space="preserve"> alla comunicazione di revoca.</w:t>
            </w:r>
          </w:p>
          <w:p w14:paraId="64AC3706" w14:textId="77777777" w:rsidR="00C06285" w:rsidRPr="00211A69" w:rsidRDefault="00C06285" w:rsidP="00C06285">
            <w:pPr>
              <w:pStyle w:val="TableParagraph"/>
              <w:rPr>
                <w:rFonts w:ascii="Garamond" w:hAnsi="Garamond"/>
                <w:sz w:val="20"/>
                <w:lang w:val="it-IT"/>
              </w:rPr>
            </w:pPr>
          </w:p>
        </w:tc>
      </w:tr>
    </w:tbl>
    <w:p w14:paraId="600B490B" w14:textId="77777777" w:rsidR="00C06285" w:rsidRPr="00C06285" w:rsidRDefault="00C06285" w:rsidP="00C06285">
      <w:pPr>
        <w:pStyle w:val="Corpotesto"/>
        <w:spacing w:line="235" w:lineRule="auto"/>
        <w:ind w:left="142"/>
        <w:jc w:val="both"/>
        <w:rPr>
          <w:rFonts w:ascii="Garamond" w:hAnsi="Garamond"/>
          <w:sz w:val="21"/>
          <w:szCs w:val="21"/>
        </w:rPr>
      </w:pPr>
    </w:p>
    <w:p w14:paraId="7547395F" w14:textId="77777777" w:rsidR="00C06285" w:rsidRDefault="00C06285">
      <w:pPr>
        <w:pStyle w:val="Corpotesto"/>
        <w:spacing w:before="0" w:line="235" w:lineRule="auto"/>
        <w:ind w:left="0"/>
        <w:jc w:val="center"/>
        <w:rPr>
          <w:rFonts w:ascii="Garamond" w:hAnsi="Garamond"/>
          <w:color w:val="006FC0"/>
          <w:spacing w:val="-2"/>
          <w:sz w:val="21"/>
          <w:szCs w:val="21"/>
        </w:rPr>
      </w:pPr>
    </w:p>
    <w:p w14:paraId="36D8F518" w14:textId="5BDE2BE8" w:rsidR="00C91270" w:rsidRDefault="00AF30DC">
      <w:pPr>
        <w:pStyle w:val="Corpotesto"/>
        <w:spacing w:before="0" w:line="235" w:lineRule="auto"/>
        <w:ind w:left="0"/>
        <w:jc w:val="center"/>
      </w:pPr>
      <w:r>
        <w:rPr>
          <w:rFonts w:ascii="Garamond" w:hAnsi="Garamond"/>
          <w:color w:val="006FC0"/>
          <w:spacing w:val="-2"/>
          <w:sz w:val="21"/>
          <w:szCs w:val="21"/>
        </w:rPr>
        <w:t>CONSENSO</w:t>
      </w:r>
      <w:r>
        <w:rPr>
          <w:rFonts w:ascii="Garamond" w:hAnsi="Garamond"/>
          <w:color w:val="006FC0"/>
          <w:spacing w:val="-13"/>
          <w:sz w:val="21"/>
          <w:szCs w:val="21"/>
        </w:rPr>
        <w:t xml:space="preserve"> </w:t>
      </w:r>
      <w:r>
        <w:rPr>
          <w:rFonts w:ascii="Garamond" w:hAnsi="Garamond"/>
          <w:color w:val="006FC0"/>
          <w:spacing w:val="-2"/>
          <w:sz w:val="21"/>
          <w:szCs w:val="21"/>
        </w:rPr>
        <w:t>AL</w:t>
      </w:r>
      <w:r>
        <w:rPr>
          <w:rFonts w:ascii="Garamond" w:hAnsi="Garamond"/>
          <w:color w:val="006FC0"/>
          <w:spacing w:val="-13"/>
          <w:sz w:val="21"/>
          <w:szCs w:val="21"/>
        </w:rPr>
        <w:t xml:space="preserve"> </w:t>
      </w:r>
      <w:r>
        <w:rPr>
          <w:rFonts w:ascii="Garamond" w:hAnsi="Garamond"/>
          <w:color w:val="006FC0"/>
          <w:spacing w:val="-2"/>
          <w:sz w:val="21"/>
          <w:szCs w:val="21"/>
        </w:rPr>
        <w:t>TRATTAMENTO</w:t>
      </w:r>
      <w:r>
        <w:rPr>
          <w:rFonts w:ascii="Garamond" w:hAnsi="Garamond"/>
          <w:color w:val="006FC0"/>
          <w:spacing w:val="-12"/>
          <w:sz w:val="21"/>
          <w:szCs w:val="21"/>
        </w:rPr>
        <w:t xml:space="preserve"> </w:t>
      </w:r>
      <w:r>
        <w:rPr>
          <w:rFonts w:ascii="Garamond" w:hAnsi="Garamond"/>
          <w:color w:val="006FC0"/>
          <w:spacing w:val="-2"/>
          <w:sz w:val="21"/>
          <w:szCs w:val="21"/>
        </w:rPr>
        <w:t>DATI</w:t>
      </w:r>
      <w:r>
        <w:rPr>
          <w:rFonts w:ascii="Garamond" w:hAnsi="Garamond"/>
          <w:color w:val="006FC0"/>
          <w:spacing w:val="-12"/>
          <w:sz w:val="21"/>
          <w:szCs w:val="21"/>
        </w:rPr>
        <w:t xml:space="preserve"> </w:t>
      </w:r>
      <w:r>
        <w:rPr>
          <w:rFonts w:ascii="Garamond" w:hAnsi="Garamond"/>
          <w:color w:val="006FC0"/>
          <w:spacing w:val="-2"/>
          <w:sz w:val="21"/>
          <w:szCs w:val="21"/>
        </w:rPr>
        <w:t>PERSONALI</w:t>
      </w:r>
      <w:r>
        <w:rPr>
          <w:rFonts w:ascii="Garamond" w:hAnsi="Garamond"/>
          <w:color w:val="006FC0"/>
          <w:spacing w:val="-13"/>
          <w:sz w:val="21"/>
          <w:szCs w:val="21"/>
        </w:rPr>
        <w:t xml:space="preserve"> </w:t>
      </w:r>
      <w:r>
        <w:rPr>
          <w:rFonts w:ascii="Garamond" w:hAnsi="Garamond"/>
          <w:color w:val="006FC0"/>
          <w:spacing w:val="-2"/>
          <w:sz w:val="21"/>
          <w:szCs w:val="21"/>
        </w:rPr>
        <w:t xml:space="preserve">ATTRAVERSO LE SEGNALAZIONI DEL </w:t>
      </w:r>
    </w:p>
    <w:p w14:paraId="3C3F725C" w14:textId="77777777" w:rsidR="00C91270" w:rsidRDefault="00AF30DC">
      <w:pPr>
        <w:pStyle w:val="Corpotesto"/>
        <w:spacing w:before="0" w:line="235" w:lineRule="auto"/>
        <w:ind w:left="0"/>
        <w:jc w:val="center"/>
      </w:pPr>
      <w:r w:rsidRPr="00EB47E3">
        <w:rPr>
          <w:rFonts w:ascii="Garamond" w:hAnsi="Garamond"/>
          <w:color w:val="006FC0"/>
          <w:spacing w:val="-2"/>
          <w:sz w:val="21"/>
          <w:szCs w:val="21"/>
        </w:rPr>
        <w:t>SERVIZIO PSAL</w:t>
      </w:r>
      <w:r>
        <w:rPr>
          <w:rFonts w:ascii="Garamond" w:hAnsi="Garamond"/>
          <w:color w:val="006FC0"/>
          <w:spacing w:val="-2"/>
          <w:sz w:val="21"/>
          <w:szCs w:val="21"/>
        </w:rPr>
        <w:t xml:space="preserve"> AL COLLEGIO MOBBING della USLUmbria1 </w:t>
      </w:r>
    </w:p>
    <w:p w14:paraId="691308B0" w14:textId="77777777" w:rsidR="00C91270" w:rsidRDefault="00AF30DC">
      <w:pPr>
        <w:pStyle w:val="Corpotesto"/>
        <w:spacing w:before="0" w:line="235" w:lineRule="auto"/>
        <w:ind w:left="0"/>
        <w:jc w:val="center"/>
      </w:pPr>
      <w:r>
        <w:rPr>
          <w:color w:val="006FC0"/>
        </w:rPr>
        <w:t xml:space="preserve">(L.R. n.11/2015 e </w:t>
      </w:r>
      <w:proofErr w:type="spellStart"/>
      <w:r>
        <w:rPr>
          <w:color w:val="006FC0"/>
        </w:rPr>
        <w:t>succ</w:t>
      </w:r>
      <w:proofErr w:type="spellEnd"/>
      <w:r>
        <w:rPr>
          <w:color w:val="006FC0"/>
        </w:rPr>
        <w:t xml:space="preserve">. mod./rev..- D.D.G. UslUmbria1 n.570/2024 – </w:t>
      </w:r>
      <w:r w:rsidRPr="00EB47E3">
        <w:rPr>
          <w:color w:val="006FC0"/>
        </w:rPr>
        <w:t xml:space="preserve">D. </w:t>
      </w:r>
      <w:proofErr w:type="spellStart"/>
      <w:r w:rsidRPr="00EB47E3">
        <w:rPr>
          <w:color w:val="006FC0"/>
        </w:rPr>
        <w:t>Lgs</w:t>
      </w:r>
      <w:proofErr w:type="spellEnd"/>
      <w:r w:rsidRPr="00EB47E3">
        <w:rPr>
          <w:color w:val="006FC0"/>
        </w:rPr>
        <w:t xml:space="preserve"> 81/08 e </w:t>
      </w:r>
      <w:proofErr w:type="spellStart"/>
      <w:r w:rsidRPr="00EB47E3">
        <w:rPr>
          <w:color w:val="006FC0"/>
        </w:rPr>
        <w:t>s.m.i.</w:t>
      </w:r>
      <w:proofErr w:type="spellEnd"/>
      <w:r w:rsidRPr="00EB47E3">
        <w:rPr>
          <w:color w:val="006FC0"/>
        </w:rPr>
        <w:t>).</w:t>
      </w:r>
      <w:r>
        <w:rPr>
          <w:color w:val="006FC0"/>
          <w:spacing w:val="-5"/>
        </w:rPr>
        <w:t xml:space="preserve"> </w:t>
      </w:r>
    </w:p>
    <w:p w14:paraId="1A413CE7" w14:textId="77777777" w:rsidR="00C91270" w:rsidRDefault="00AF30DC">
      <w:pPr>
        <w:pStyle w:val="Corpotesto"/>
        <w:spacing w:before="0" w:line="235" w:lineRule="auto"/>
        <w:ind w:left="0"/>
        <w:jc w:val="center"/>
      </w:pPr>
      <w:r>
        <w:rPr>
          <w:rFonts w:ascii="Garamond" w:hAnsi="Garamond"/>
          <w:spacing w:val="-4"/>
          <w:sz w:val="21"/>
          <w:szCs w:val="21"/>
        </w:rPr>
        <w:t>(Basi</w:t>
      </w:r>
      <w:r>
        <w:rPr>
          <w:rFonts w:ascii="Garamond" w:hAnsi="Garamond"/>
          <w:spacing w:val="-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giuridiche: Art.</w:t>
      </w:r>
      <w:r>
        <w:rPr>
          <w:rFonts w:ascii="Garamond" w:hAnsi="Garamond"/>
          <w:spacing w:val="-2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6,</w:t>
      </w:r>
      <w:r>
        <w:rPr>
          <w:rFonts w:ascii="Garamond" w:hAnsi="Garamond"/>
          <w:spacing w:val="-2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Par.</w:t>
      </w:r>
      <w:r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1,</w:t>
      </w:r>
      <w:r>
        <w:rPr>
          <w:rFonts w:ascii="Garamond" w:hAnsi="Garamond"/>
          <w:spacing w:val="-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Lett.</w:t>
      </w:r>
      <w:r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a)</w:t>
      </w:r>
      <w:r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e</w:t>
      </w:r>
      <w:r>
        <w:rPr>
          <w:rFonts w:ascii="Garamond" w:hAnsi="Garamond"/>
          <w:spacing w:val="-5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Deroga</w:t>
      </w:r>
      <w:r>
        <w:rPr>
          <w:rFonts w:ascii="Garamond" w:hAnsi="Garamond"/>
          <w:spacing w:val="-2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Art.</w:t>
      </w:r>
      <w:r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9,</w:t>
      </w:r>
      <w:r>
        <w:rPr>
          <w:rFonts w:ascii="Garamond" w:hAnsi="Garamond"/>
          <w:spacing w:val="-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Par.</w:t>
      </w:r>
      <w:r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2,</w:t>
      </w:r>
      <w:r>
        <w:rPr>
          <w:rFonts w:ascii="Garamond" w:hAnsi="Garamond"/>
          <w:spacing w:val="-2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Lett.</w:t>
      </w:r>
      <w:r>
        <w:rPr>
          <w:rFonts w:ascii="Garamond" w:hAnsi="Garamond"/>
          <w:spacing w:val="-2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a)</w:t>
      </w:r>
      <w:r>
        <w:rPr>
          <w:rFonts w:ascii="Garamond" w:hAnsi="Garamond"/>
          <w:spacing w:val="-2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del Reg.</w:t>
      </w:r>
      <w:r>
        <w:rPr>
          <w:rFonts w:ascii="Garamond" w:hAnsi="Garamond"/>
          <w:spacing w:val="-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UE</w:t>
      </w:r>
      <w:r>
        <w:rPr>
          <w:rFonts w:ascii="Garamond" w:hAnsi="Garamond"/>
          <w:spacing w:val="-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 xml:space="preserve">679/2016,  </w:t>
      </w:r>
      <w:r w:rsidRPr="00EB47E3">
        <w:rPr>
          <w:rFonts w:ascii="Garamond" w:hAnsi="Garamond"/>
          <w:spacing w:val="-4"/>
          <w:sz w:val="21"/>
          <w:szCs w:val="21"/>
        </w:rPr>
        <w:t>L. 219/2017</w:t>
      </w:r>
      <w:r>
        <w:rPr>
          <w:rFonts w:ascii="Garamond" w:hAnsi="Garamond"/>
          <w:spacing w:val="-4"/>
          <w:sz w:val="21"/>
          <w:szCs w:val="21"/>
        </w:rPr>
        <w:t xml:space="preserve">) </w:t>
      </w:r>
    </w:p>
    <w:p w14:paraId="53CA3226" w14:textId="2098140F" w:rsidR="00C91270" w:rsidRDefault="00C91270">
      <w:pPr>
        <w:pStyle w:val="Corpotesto"/>
        <w:spacing w:before="108" w:line="235" w:lineRule="auto"/>
        <w:ind w:left="113" w:right="111"/>
        <w:jc w:val="both"/>
      </w:pPr>
    </w:p>
    <w:p w14:paraId="0EF2B98B" w14:textId="77777777" w:rsidR="00C91270" w:rsidRDefault="00AF30DC">
      <w:pPr>
        <w:pStyle w:val="Corpotesto"/>
        <w:spacing w:before="151"/>
        <w:ind w:left="115"/>
        <w:jc w:val="both"/>
        <w:rPr>
          <w:rFonts w:ascii="Garamond" w:hAnsi="Garamond"/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A646F3F" wp14:editId="1150C66A">
                <wp:simplePos x="0" y="0"/>
                <wp:positionH relativeFrom="page">
                  <wp:posOffset>1983740</wp:posOffset>
                </wp:positionH>
                <wp:positionV relativeFrom="paragraph">
                  <wp:posOffset>120650</wp:posOffset>
                </wp:positionV>
                <wp:extent cx="4860925" cy="372745"/>
                <wp:effectExtent l="0" t="0" r="0" b="0"/>
                <wp:wrapNone/>
                <wp:docPr id="1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360" cy="37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0290" h="372110">
                              <a:moveTo>
                                <a:pt x="485367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65760"/>
                              </a:lnTo>
                              <a:lnTo>
                                <a:pt x="0" y="371856"/>
                              </a:lnTo>
                              <a:lnTo>
                                <a:pt x="6096" y="371856"/>
                              </a:lnTo>
                              <a:lnTo>
                                <a:pt x="4853673" y="371856"/>
                              </a:lnTo>
                              <a:lnTo>
                                <a:pt x="4853673" y="365760"/>
                              </a:lnTo>
                              <a:lnTo>
                                <a:pt x="6096" y="365760"/>
                              </a:lnTo>
                              <a:lnTo>
                                <a:pt x="6096" y="6096"/>
                              </a:lnTo>
                              <a:lnTo>
                                <a:pt x="4853673" y="6096"/>
                              </a:lnTo>
                              <a:lnTo>
                                <a:pt x="4853673" y="0"/>
                              </a:lnTo>
                              <a:close/>
                              <a:moveTo>
                                <a:pt x="4859769" y="0"/>
                              </a:moveTo>
                              <a:lnTo>
                                <a:pt x="4853686" y="0"/>
                              </a:lnTo>
                              <a:lnTo>
                                <a:pt x="4853686" y="6096"/>
                              </a:lnTo>
                              <a:lnTo>
                                <a:pt x="4853686" y="365760"/>
                              </a:lnTo>
                              <a:lnTo>
                                <a:pt x="4853686" y="371856"/>
                              </a:lnTo>
                              <a:lnTo>
                                <a:pt x="4859769" y="371856"/>
                              </a:lnTo>
                              <a:lnTo>
                                <a:pt x="4859769" y="365760"/>
                              </a:lnTo>
                              <a:lnTo>
                                <a:pt x="4859769" y="6096"/>
                              </a:lnTo>
                              <a:lnTo>
                                <a:pt x="4859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5D96E4" id="Graphic 7" o:spid="_x0000_s1026" style="position:absolute;margin-left:156.2pt;margin-top:9.5pt;width:382.75pt;height:29.3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0290,37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" path="m4853673,l6096,,,,,6096,,365760r,6096l6096,371856r4847577,l4853673,365760r-4847577,l6096,6096r4847577,l4853673,xm4859769,r-6083,l4853686,6096r,359664l4853686,371856r6083,l4859769,365760r,-359664l485976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Garamond" w:hAnsi="Garamond"/>
          <w:w w:val="105"/>
          <w:sz w:val="21"/>
          <w:szCs w:val="21"/>
        </w:rPr>
        <w:t>Il/la</w:t>
      </w:r>
      <w:r>
        <w:rPr>
          <w:rFonts w:ascii="Garamond" w:hAnsi="Garamond"/>
          <w:spacing w:val="-3"/>
          <w:w w:val="105"/>
          <w:sz w:val="21"/>
          <w:szCs w:val="21"/>
        </w:rPr>
        <w:t xml:space="preserve"> </w:t>
      </w:r>
      <w:r>
        <w:rPr>
          <w:rFonts w:ascii="Garamond" w:hAnsi="Garamond"/>
          <w:spacing w:val="-2"/>
          <w:w w:val="105"/>
          <w:sz w:val="21"/>
          <w:szCs w:val="21"/>
        </w:rPr>
        <w:t>sottoscritto/a</w:t>
      </w:r>
    </w:p>
    <w:p w14:paraId="10C4C5E4" w14:textId="77777777" w:rsidR="00C91270" w:rsidRDefault="00C91270">
      <w:pPr>
        <w:pStyle w:val="Corpotesto"/>
        <w:spacing w:before="211"/>
        <w:ind w:left="0"/>
        <w:rPr>
          <w:rFonts w:ascii="Garamond" w:hAnsi="Garamond"/>
          <w:sz w:val="21"/>
          <w:szCs w:val="21"/>
        </w:rPr>
      </w:pPr>
    </w:p>
    <w:p w14:paraId="67E87EBD" w14:textId="77777777" w:rsidR="00C91270" w:rsidRDefault="00C91270">
      <w:pPr>
        <w:pStyle w:val="Corpotesto"/>
        <w:spacing w:before="211"/>
        <w:ind w:left="0"/>
        <w:rPr>
          <w:rFonts w:ascii="Garamond" w:hAnsi="Garamond"/>
          <w:sz w:val="21"/>
          <w:szCs w:val="21"/>
        </w:rPr>
      </w:pPr>
    </w:p>
    <w:tbl>
      <w:tblPr>
        <w:tblStyle w:val="TableNormal"/>
        <w:tblW w:w="9636" w:type="dxa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right w:w="5" w:type="dxa"/>
        </w:tblCellMar>
        <w:tblLook w:val="01E0" w:firstRow="1" w:lastRow="1" w:firstColumn="1" w:lastColumn="1" w:noHBand="0" w:noVBand="0"/>
      </w:tblPr>
      <w:tblGrid>
        <w:gridCol w:w="1555"/>
        <w:gridCol w:w="504"/>
        <w:gridCol w:w="506"/>
        <w:gridCol w:w="504"/>
        <w:gridCol w:w="504"/>
        <w:gridCol w:w="503"/>
        <w:gridCol w:w="507"/>
        <w:gridCol w:w="504"/>
        <w:gridCol w:w="504"/>
        <w:gridCol w:w="506"/>
        <w:gridCol w:w="504"/>
        <w:gridCol w:w="508"/>
        <w:gridCol w:w="504"/>
        <w:gridCol w:w="505"/>
        <w:gridCol w:w="507"/>
        <w:gridCol w:w="504"/>
        <w:gridCol w:w="507"/>
      </w:tblGrid>
      <w:tr w:rsidR="00C91270" w14:paraId="1869C90C" w14:textId="77777777">
        <w:trPr>
          <w:trHeight w:val="453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D52FA5D" w14:textId="77777777" w:rsidR="00C91270" w:rsidRDefault="00AF30DC">
            <w:pPr>
              <w:pStyle w:val="TableParagraph"/>
              <w:spacing w:before="75"/>
              <w:ind w:left="110"/>
              <w:rPr>
                <w:rFonts w:ascii="Garamond" w:hAnsi="Garamond"/>
                <w:sz w:val="21"/>
                <w:szCs w:val="21"/>
              </w:rPr>
            </w:pPr>
            <w:proofErr w:type="spellStart"/>
            <w:r>
              <w:rPr>
                <w:rFonts w:ascii="Garamond" w:hAnsi="Garamond"/>
                <w:spacing w:val="-4"/>
                <w:sz w:val="21"/>
                <w:szCs w:val="21"/>
              </w:rPr>
              <w:t>Codice</w:t>
            </w:r>
            <w:proofErr w:type="spellEnd"/>
            <w:r>
              <w:rPr>
                <w:rFonts w:ascii="Garamond" w:hAnsi="Garamond"/>
                <w:spacing w:val="-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pacing w:val="-2"/>
                <w:sz w:val="21"/>
                <w:szCs w:val="21"/>
              </w:rPr>
              <w:t>fiscale</w:t>
            </w:r>
            <w:proofErr w:type="spellEnd"/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35BBC97" w14:textId="77777777" w:rsidR="00C91270" w:rsidRDefault="00C91270">
            <w:pPr>
              <w:pStyle w:val="TableParagraph"/>
              <w:rPr>
                <w:rFonts w:ascii="Garamond" w:hAnsi="Garamond"/>
                <w:sz w:val="21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015EE1E6" w14:textId="77777777" w:rsidR="00C91270" w:rsidRDefault="00C91270">
            <w:pPr>
              <w:pStyle w:val="TableParagraph"/>
              <w:rPr>
                <w:rFonts w:ascii="Garamond" w:hAnsi="Garamond"/>
                <w:sz w:val="21"/>
              </w:rPr>
            </w:pP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00CDD64" w14:textId="77777777" w:rsidR="00C91270" w:rsidRDefault="00C91270">
            <w:pPr>
              <w:pStyle w:val="TableParagraph"/>
              <w:rPr>
                <w:rFonts w:ascii="Garamond" w:hAnsi="Garamond"/>
                <w:sz w:val="21"/>
              </w:rPr>
            </w:pP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8961EF1" w14:textId="77777777" w:rsidR="00C91270" w:rsidRDefault="00C91270">
            <w:pPr>
              <w:pStyle w:val="TableParagraph"/>
              <w:rPr>
                <w:rFonts w:ascii="Garamond" w:hAnsi="Garamond"/>
                <w:sz w:val="21"/>
              </w:rPr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22DF22F" w14:textId="77777777" w:rsidR="00C91270" w:rsidRDefault="00C91270">
            <w:pPr>
              <w:pStyle w:val="TableParagraph"/>
              <w:rPr>
                <w:rFonts w:ascii="Garamond" w:hAnsi="Garamond"/>
                <w:sz w:val="21"/>
              </w:rPr>
            </w:pP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7B0C314" w14:textId="77777777" w:rsidR="00C91270" w:rsidRDefault="00C91270">
            <w:pPr>
              <w:pStyle w:val="TableParagraph"/>
              <w:rPr>
                <w:rFonts w:ascii="Garamond" w:hAnsi="Garamond"/>
                <w:sz w:val="21"/>
              </w:rPr>
            </w:pP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43388D1D" w14:textId="77777777" w:rsidR="00C91270" w:rsidRDefault="00C91270">
            <w:pPr>
              <w:pStyle w:val="TableParagraph"/>
              <w:rPr>
                <w:rFonts w:ascii="Garamond" w:hAnsi="Garamond"/>
                <w:sz w:val="21"/>
              </w:rPr>
            </w:pP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6B8A69E0" w14:textId="77777777" w:rsidR="00C91270" w:rsidRDefault="00C91270">
            <w:pPr>
              <w:pStyle w:val="TableParagraph"/>
              <w:rPr>
                <w:rFonts w:ascii="Garamond" w:hAnsi="Garamond"/>
                <w:sz w:val="21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80C9622" w14:textId="77777777" w:rsidR="00C91270" w:rsidRDefault="00C91270">
            <w:pPr>
              <w:pStyle w:val="TableParagraph"/>
              <w:rPr>
                <w:rFonts w:ascii="Garamond" w:hAnsi="Garamond"/>
                <w:sz w:val="21"/>
              </w:rPr>
            </w:pP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5E8756F" w14:textId="77777777" w:rsidR="00C91270" w:rsidRDefault="00C91270">
            <w:pPr>
              <w:pStyle w:val="TableParagraph"/>
              <w:rPr>
                <w:rFonts w:ascii="Garamond" w:hAnsi="Garamond"/>
                <w:sz w:val="21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1EE106B" w14:textId="77777777" w:rsidR="00C91270" w:rsidRDefault="00C91270">
            <w:pPr>
              <w:pStyle w:val="TableParagraph"/>
              <w:rPr>
                <w:rFonts w:ascii="Garamond" w:hAnsi="Garamond"/>
                <w:sz w:val="21"/>
              </w:rPr>
            </w:pP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4F8C4B2" w14:textId="77777777" w:rsidR="00C91270" w:rsidRDefault="00C91270">
            <w:pPr>
              <w:pStyle w:val="TableParagraph"/>
              <w:rPr>
                <w:rFonts w:ascii="Garamond" w:hAnsi="Garamond"/>
                <w:sz w:val="21"/>
              </w:rPr>
            </w:pP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469EA2C0" w14:textId="77777777" w:rsidR="00C91270" w:rsidRDefault="00C91270">
            <w:pPr>
              <w:pStyle w:val="TableParagraph"/>
              <w:rPr>
                <w:rFonts w:ascii="Garamond" w:hAnsi="Garamond"/>
                <w:sz w:val="21"/>
              </w:rPr>
            </w:pP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4ED68188" w14:textId="77777777" w:rsidR="00C91270" w:rsidRDefault="00C91270">
            <w:pPr>
              <w:pStyle w:val="TableParagraph"/>
              <w:rPr>
                <w:rFonts w:ascii="Garamond" w:hAnsi="Garamond"/>
                <w:sz w:val="21"/>
              </w:rPr>
            </w:pP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163419D2" w14:textId="77777777" w:rsidR="00C91270" w:rsidRDefault="00C91270">
            <w:pPr>
              <w:pStyle w:val="TableParagraph"/>
              <w:rPr>
                <w:rFonts w:ascii="Garamond" w:hAnsi="Garamond"/>
                <w:sz w:val="21"/>
              </w:rPr>
            </w:pP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67CF57D7" w14:textId="77777777" w:rsidR="00C91270" w:rsidRDefault="00C91270">
            <w:pPr>
              <w:pStyle w:val="TableParagraph"/>
              <w:rPr>
                <w:rFonts w:ascii="Garamond" w:hAnsi="Garamond"/>
                <w:sz w:val="21"/>
              </w:rPr>
            </w:pPr>
          </w:p>
        </w:tc>
      </w:tr>
    </w:tbl>
    <w:p w14:paraId="2D528117" w14:textId="77777777" w:rsidR="00C91270" w:rsidRDefault="00AF30DC">
      <w:pPr>
        <w:pStyle w:val="Corpotesto"/>
        <w:spacing w:before="253"/>
        <w:ind w:left="113"/>
        <w:rPr>
          <w:rFonts w:ascii="Garamond" w:hAnsi="Garamond"/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635" distB="0" distL="0" distR="0" simplePos="0" relativeHeight="3" behindDoc="0" locked="0" layoutInCell="1" allowOverlap="1" wp14:anchorId="57D9ABF2" wp14:editId="62D89464">
                <wp:simplePos x="0" y="0"/>
                <wp:positionH relativeFrom="page">
                  <wp:posOffset>719455</wp:posOffset>
                </wp:positionH>
                <wp:positionV relativeFrom="paragraph">
                  <wp:posOffset>342900</wp:posOffset>
                </wp:positionV>
                <wp:extent cx="6122670" cy="374015"/>
                <wp:effectExtent l="0" t="0" r="0" b="0"/>
                <wp:wrapTopAndBottom/>
                <wp:docPr id="2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7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373380">
                              <a:moveTo>
                                <a:pt x="6121590" y="0"/>
                              </a:moveTo>
                              <a:lnTo>
                                <a:pt x="6115558" y="0"/>
                              </a:lnTo>
                              <a:lnTo>
                                <a:pt x="6115507" y="6083"/>
                              </a:lnTo>
                              <a:lnTo>
                                <a:pt x="6115507" y="367271"/>
                              </a:lnTo>
                              <a:lnTo>
                                <a:pt x="6096" y="367271"/>
                              </a:lnTo>
                              <a:lnTo>
                                <a:pt x="6096" y="6083"/>
                              </a:lnTo>
                              <a:lnTo>
                                <a:pt x="6115507" y="6083"/>
                              </a:lnTo>
                              <a:lnTo>
                                <a:pt x="611550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67271"/>
                              </a:lnTo>
                              <a:lnTo>
                                <a:pt x="0" y="373380"/>
                              </a:lnTo>
                              <a:lnTo>
                                <a:pt x="6096" y="373380"/>
                              </a:lnTo>
                              <a:lnTo>
                                <a:pt x="6115507" y="373380"/>
                              </a:lnTo>
                              <a:lnTo>
                                <a:pt x="6121590" y="373380"/>
                              </a:lnTo>
                              <a:lnTo>
                                <a:pt x="6121590" y="367284"/>
                              </a:lnTo>
                              <a:lnTo>
                                <a:pt x="6121590" y="6083"/>
                              </a:lnTo>
                              <a:lnTo>
                                <a:pt x="61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27D513" id="Graphic 8" o:spid="_x0000_s1026" style="position:absolute;margin-left:56.65pt;margin-top:27pt;width:482.1pt;height:29.45pt;z-index:3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text;v-text-anchor:top" coordsize="6122035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" path="m6121590,r-6032,l6115507,6083r,361188l6096,367271r,-361188l6115507,6083r,-6083l6096,,,,,6083,,367271r,6109l6096,373380r6109411,l6121590,373380r,-6096l6121590,6083r,-6083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Garamond" w:hAnsi="Garamond"/>
          <w:spacing w:val="-2"/>
          <w:sz w:val="21"/>
          <w:szCs w:val="21"/>
        </w:rPr>
        <w:t>Per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sé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o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quale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amministratore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di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sostegno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/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tutore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/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curatore</w:t>
      </w:r>
      <w:r>
        <w:rPr>
          <w:rFonts w:ascii="Garamond" w:hAnsi="Garamond"/>
          <w:spacing w:val="-8"/>
          <w:sz w:val="21"/>
          <w:szCs w:val="21"/>
        </w:rPr>
        <w:t xml:space="preserve"> </w:t>
      </w:r>
      <w:r>
        <w:rPr>
          <w:rFonts w:ascii="Garamond" w:hAnsi="Garamond"/>
          <w:spacing w:val="-5"/>
          <w:sz w:val="21"/>
          <w:szCs w:val="21"/>
        </w:rPr>
        <w:t>di:</w:t>
      </w:r>
    </w:p>
    <w:p w14:paraId="512F1DE1" w14:textId="77777777" w:rsidR="00C91270" w:rsidRDefault="00AF30DC">
      <w:pPr>
        <w:pStyle w:val="Paragrafoelenco"/>
        <w:numPr>
          <w:ilvl w:val="0"/>
          <w:numId w:val="2"/>
        </w:numPr>
        <w:tabs>
          <w:tab w:val="left" w:pos="833"/>
        </w:tabs>
        <w:spacing w:before="19" w:line="235" w:lineRule="auto"/>
        <w:ind w:right="111"/>
        <w:jc w:val="both"/>
      </w:pPr>
      <w:r>
        <w:rPr>
          <w:rFonts w:ascii="Garamond" w:hAnsi="Garamond"/>
          <w:sz w:val="21"/>
          <w:szCs w:val="21"/>
        </w:rPr>
        <w:t>Dichiara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di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aver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letto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compreso,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le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informazioni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sul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trattamento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dei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dati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personali,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 xml:space="preserve">prescritte dall’art. 13 del </w:t>
      </w:r>
      <w:r>
        <w:rPr>
          <w:rFonts w:ascii="Garamond" w:hAnsi="Garamond"/>
          <w:sz w:val="21"/>
          <w:szCs w:val="21"/>
        </w:rPr>
        <w:lastRenderedPageBreak/>
        <w:t xml:space="preserve">Regolamento UE 2016/679 e rilasciate dal titolare, Azienda USL Umbria1, </w:t>
      </w:r>
      <w:r>
        <w:rPr>
          <w:rFonts w:ascii="Garamond" w:hAnsi="Garamond"/>
          <w:spacing w:val="-4"/>
          <w:sz w:val="21"/>
          <w:szCs w:val="21"/>
        </w:rPr>
        <w:t>mediante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esposizione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negli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ingressi,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facendone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richiesta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al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personale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e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consultando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il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sito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 xml:space="preserve">internet: </w:t>
      </w:r>
      <w:hyperlink r:id="rId6">
        <w:r>
          <w:rPr>
            <w:rStyle w:val="CollegamentoInternet"/>
            <w:rFonts w:ascii="Garamond" w:hAnsi="Garamond"/>
            <w:spacing w:val="-2"/>
            <w:sz w:val="21"/>
            <w:szCs w:val="21"/>
          </w:rPr>
          <w:t>www.uslumbria1.it.</w:t>
        </w:r>
      </w:hyperlink>
    </w:p>
    <w:p w14:paraId="179A285E" w14:textId="77777777" w:rsidR="00C91270" w:rsidRDefault="00AF30DC">
      <w:pPr>
        <w:pStyle w:val="Paragrafoelenco"/>
        <w:numPr>
          <w:ilvl w:val="0"/>
          <w:numId w:val="2"/>
        </w:numPr>
        <w:tabs>
          <w:tab w:val="left" w:pos="833"/>
        </w:tabs>
        <w:spacing w:before="33" w:line="235" w:lineRule="auto"/>
        <w:ind w:right="118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È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altresì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informato</w:t>
      </w:r>
      <w:r>
        <w:rPr>
          <w:rFonts w:ascii="Garamond" w:hAnsi="Garamond"/>
          <w:spacing w:val="-8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che</w:t>
      </w:r>
      <w:r>
        <w:rPr>
          <w:rFonts w:ascii="Garamond" w:hAnsi="Garamond"/>
          <w:spacing w:val="-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dati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personali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per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cui</w:t>
      </w:r>
      <w:r>
        <w:rPr>
          <w:rFonts w:ascii="Garamond" w:hAnsi="Garamond"/>
          <w:spacing w:val="-7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si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richiede</w:t>
      </w:r>
      <w:r>
        <w:rPr>
          <w:rFonts w:ascii="Garamond" w:hAnsi="Garamond"/>
          <w:spacing w:val="-7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il</w:t>
      </w:r>
      <w:r>
        <w:rPr>
          <w:rFonts w:ascii="Garamond" w:hAnsi="Garamond"/>
          <w:spacing w:val="-7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consenso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non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saranno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sottoposti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 processi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decisionali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automatizzati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né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esportati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Paesi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extra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europei.</w:t>
      </w:r>
    </w:p>
    <w:p w14:paraId="100B59A5" w14:textId="77777777" w:rsidR="00C91270" w:rsidRDefault="00AF30DC">
      <w:pPr>
        <w:pStyle w:val="Paragrafoelenco"/>
        <w:numPr>
          <w:ilvl w:val="0"/>
          <w:numId w:val="2"/>
        </w:numPr>
        <w:tabs>
          <w:tab w:val="left" w:pos="833"/>
        </w:tabs>
        <w:spacing w:before="32" w:line="235" w:lineRule="auto"/>
        <w:ind w:right="112"/>
        <w:jc w:val="both"/>
      </w:pPr>
      <w:r>
        <w:rPr>
          <w:rFonts w:ascii="Garamond" w:hAnsi="Garamond"/>
          <w:spacing w:val="-4"/>
          <w:sz w:val="21"/>
          <w:szCs w:val="21"/>
        </w:rPr>
        <w:t>Esprime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liberamente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consapevolmente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la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propria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volontà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apponendo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un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segno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nelle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caselle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 xml:space="preserve">che </w:t>
      </w:r>
      <w:r>
        <w:rPr>
          <w:rFonts w:ascii="Garamond" w:hAnsi="Garamond"/>
          <w:sz w:val="21"/>
          <w:szCs w:val="21"/>
        </w:rPr>
        <w:t>seguono.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caso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di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mancanza</w:t>
      </w:r>
      <w:r>
        <w:rPr>
          <w:rFonts w:ascii="Garamond" w:hAnsi="Garamond"/>
          <w:spacing w:val="-12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di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segni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o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di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incertezza</w:t>
      </w:r>
      <w:r>
        <w:rPr>
          <w:rFonts w:ascii="Garamond" w:hAnsi="Garamond"/>
          <w:spacing w:val="-12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il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consenso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non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si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considera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prestato.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 xml:space="preserve">La </w:t>
      </w:r>
      <w:r>
        <w:rPr>
          <w:rFonts w:ascii="Garamond" w:hAnsi="Garamond"/>
          <w:spacing w:val="-2"/>
          <w:sz w:val="21"/>
          <w:szCs w:val="21"/>
        </w:rPr>
        <w:t>mancata</w:t>
      </w:r>
      <w:r>
        <w:rPr>
          <w:rFonts w:ascii="Garamond" w:hAnsi="Garamond"/>
          <w:spacing w:val="-7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prestazione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del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 xml:space="preserve">consenso </w:t>
      </w:r>
      <w:r w:rsidRPr="00EB47E3">
        <w:rPr>
          <w:rFonts w:ascii="Garamond" w:hAnsi="Garamond"/>
          <w:spacing w:val="-2"/>
          <w:sz w:val="21"/>
          <w:szCs w:val="21"/>
        </w:rPr>
        <w:t>non ci consente di inoltrare i suoi dati</w:t>
      </w:r>
      <w:r w:rsidRPr="00EB47E3">
        <w:rPr>
          <w:rFonts w:ascii="Garamond" w:hAnsi="Garamond"/>
          <w:spacing w:val="-6"/>
          <w:sz w:val="21"/>
          <w:szCs w:val="21"/>
        </w:rPr>
        <w:t xml:space="preserve"> al Collegio Mobbing</w:t>
      </w:r>
      <w:r w:rsidRPr="00EB47E3">
        <w:rPr>
          <w:rFonts w:ascii="Garamond" w:hAnsi="Garamond"/>
          <w:spacing w:val="-2"/>
          <w:sz w:val="21"/>
          <w:szCs w:val="21"/>
        </w:rPr>
        <w:t xml:space="preserve"> della Azienda USL Umbria 1 per l’effettuazione dei necessari approfondimenti sanitari.</w:t>
      </w:r>
    </w:p>
    <w:p w14:paraId="1E7ACAF6" w14:textId="77777777" w:rsidR="00C91270" w:rsidRDefault="00AF30DC">
      <w:pPr>
        <w:pStyle w:val="Paragrafoelenco"/>
        <w:numPr>
          <w:ilvl w:val="0"/>
          <w:numId w:val="2"/>
        </w:numPr>
        <w:tabs>
          <w:tab w:val="left" w:pos="833"/>
        </w:tabs>
        <w:spacing w:before="33" w:line="235" w:lineRule="auto"/>
        <w:ind w:right="114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Ove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espresso,</w:t>
      </w:r>
      <w:r>
        <w:rPr>
          <w:rFonts w:ascii="Garamond" w:hAnsi="Garamond"/>
          <w:spacing w:val="-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il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consenso,</w:t>
      </w:r>
      <w:r>
        <w:rPr>
          <w:rFonts w:ascii="Garamond" w:hAnsi="Garamond"/>
          <w:spacing w:val="-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potrà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essere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liberamente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gratuitamente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revocato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ogni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momento dandone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espressa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comunicazione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al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Titolare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Azienda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USL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Umbria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1.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caso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di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revoca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restano validi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trattamenti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svolti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precedentemente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alla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revoca.</w:t>
      </w:r>
    </w:p>
    <w:p w14:paraId="67C905CC" w14:textId="77777777" w:rsidR="00C91270" w:rsidRDefault="00C91270">
      <w:pPr>
        <w:pStyle w:val="Corpotesto"/>
        <w:spacing w:before="6"/>
        <w:ind w:left="0"/>
        <w:rPr>
          <w:rFonts w:ascii="Garamond" w:hAnsi="Garamond"/>
          <w:sz w:val="21"/>
          <w:szCs w:val="21"/>
        </w:rPr>
      </w:pPr>
    </w:p>
    <w:tbl>
      <w:tblPr>
        <w:tblStyle w:val="TableNormal"/>
        <w:tblW w:w="9630" w:type="dxa"/>
        <w:tblInd w:w="120" w:type="dxa"/>
        <w:tblBorders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5" w:type="dxa"/>
        </w:tblCellMar>
        <w:tblLook w:val="01E0" w:firstRow="1" w:lastRow="1" w:firstColumn="1" w:lastColumn="1" w:noHBand="0" w:noVBand="0"/>
      </w:tblPr>
      <w:tblGrid>
        <w:gridCol w:w="2551"/>
        <w:gridCol w:w="3123"/>
        <w:gridCol w:w="1699"/>
        <w:gridCol w:w="2257"/>
      </w:tblGrid>
      <w:tr w:rsidR="00C91270" w14:paraId="6938D91E" w14:textId="77777777" w:rsidTr="00211A69">
        <w:trPr>
          <w:trHeight w:val="674"/>
        </w:trPr>
        <w:tc>
          <w:tcPr>
            <w:tcW w:w="2551" w:type="dxa"/>
            <w:tcBorders>
              <w:bottom w:val="single" w:sz="4" w:space="0" w:color="000001"/>
              <w:right w:val="single" w:sz="4" w:space="0" w:color="000001"/>
            </w:tcBorders>
          </w:tcPr>
          <w:p w14:paraId="25F0596C" w14:textId="77777777" w:rsidR="00C91270" w:rsidRDefault="00C91270">
            <w:pPr>
              <w:pStyle w:val="TableParagraph"/>
              <w:rPr>
                <w:rFonts w:ascii="Garamond" w:hAnsi="Garamond"/>
                <w:sz w:val="21"/>
              </w:rPr>
            </w:pP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0A356CF" w14:textId="77777777" w:rsidR="00C91270" w:rsidRDefault="00AF30DC">
            <w:pPr>
              <w:pStyle w:val="TableParagraph"/>
              <w:spacing w:line="214" w:lineRule="exact"/>
              <w:ind w:left="11"/>
              <w:jc w:val="center"/>
              <w:rPr>
                <w:rFonts w:ascii="Garamond" w:hAnsi="Garamond"/>
                <w:sz w:val="21"/>
                <w:szCs w:val="21"/>
              </w:rPr>
            </w:pPr>
            <w:proofErr w:type="spellStart"/>
            <w:r>
              <w:rPr>
                <w:rFonts w:ascii="Garamond" w:hAnsi="Garamond"/>
                <w:smallCaps/>
                <w:sz w:val="21"/>
                <w:szCs w:val="21"/>
              </w:rPr>
              <w:t>Finalità</w:t>
            </w:r>
            <w:proofErr w:type="spellEnd"/>
            <w:r>
              <w:rPr>
                <w:rFonts w:ascii="Garamond" w:hAnsi="Garamond"/>
                <w:smallCaps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mallCaps/>
                <w:sz w:val="21"/>
                <w:szCs w:val="21"/>
              </w:rPr>
              <w:t>del</w:t>
            </w:r>
            <w:r>
              <w:rPr>
                <w:rFonts w:ascii="Garamond" w:hAnsi="Garamond"/>
                <w:smallCaps/>
                <w:spacing w:val="-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mallCaps/>
                <w:sz w:val="21"/>
                <w:szCs w:val="21"/>
              </w:rPr>
              <w:t>trattamento</w:t>
            </w:r>
            <w:proofErr w:type="spellEnd"/>
            <w:r>
              <w:rPr>
                <w:rFonts w:ascii="Garamond" w:hAnsi="Garamond"/>
                <w:smallCaps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mallCaps/>
                <w:sz w:val="21"/>
                <w:szCs w:val="21"/>
              </w:rPr>
              <w:t>per</w:t>
            </w:r>
            <w:r>
              <w:rPr>
                <w:rFonts w:ascii="Garamond" w:hAnsi="Garamond"/>
                <w:smallCaps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mallCaps/>
                <w:spacing w:val="-5"/>
                <w:sz w:val="21"/>
                <w:szCs w:val="21"/>
              </w:rPr>
              <w:t>il</w:t>
            </w:r>
          </w:p>
          <w:p w14:paraId="6545FD1E" w14:textId="77777777" w:rsidR="00C91270" w:rsidRDefault="00AF30DC">
            <w:pPr>
              <w:pStyle w:val="TableParagraph"/>
              <w:spacing w:before="33"/>
              <w:ind w:left="11" w:right="1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18"/>
                <w:szCs w:val="18"/>
              </w:rPr>
              <w:t>QUALE SI</w:t>
            </w:r>
            <w:r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RICHIEDE IL</w:t>
            </w:r>
            <w:r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pacing w:val="-2"/>
                <w:sz w:val="18"/>
                <w:szCs w:val="18"/>
              </w:rPr>
              <w:t>CONSENSO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90C5166" w14:textId="77777777" w:rsidR="00C91270" w:rsidRDefault="00AF30DC">
            <w:pPr>
              <w:pStyle w:val="TableParagraph"/>
              <w:spacing w:line="214" w:lineRule="exact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mallCaps/>
                <w:w w:val="105"/>
                <w:sz w:val="18"/>
                <w:szCs w:val="18"/>
              </w:rPr>
              <w:t>TIPOLOGIE DI DATI RACCOLTI ED UTILIZZATI</w:t>
            </w:r>
          </w:p>
          <w:p w14:paraId="789B864D" w14:textId="77777777" w:rsidR="00C91270" w:rsidRDefault="00C91270">
            <w:pPr>
              <w:pStyle w:val="TableParagraph"/>
              <w:spacing w:line="226" w:lineRule="exact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17C266C" w14:textId="77777777" w:rsidR="00C91270" w:rsidRDefault="00AF30DC">
            <w:pPr>
              <w:pStyle w:val="TableParagraph"/>
              <w:spacing w:line="214" w:lineRule="exact"/>
              <w:ind w:left="7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smallCaps/>
              </w:rPr>
              <w:t>Categorie</w:t>
            </w:r>
            <w:proofErr w:type="spellEnd"/>
            <w:r>
              <w:rPr>
                <w:rFonts w:ascii="Garamond" w:hAnsi="Garamond"/>
                <w:smallCaps/>
                <w:spacing w:val="7"/>
              </w:rPr>
              <w:t xml:space="preserve"> </w:t>
            </w:r>
            <w:r>
              <w:rPr>
                <w:rFonts w:ascii="Garamond" w:hAnsi="Garamond"/>
                <w:smallCaps/>
              </w:rPr>
              <w:t>di</w:t>
            </w:r>
            <w:r>
              <w:rPr>
                <w:rFonts w:ascii="Garamond" w:hAnsi="Garamond"/>
                <w:smallCaps/>
                <w:spacing w:val="12"/>
              </w:rPr>
              <w:t xml:space="preserve"> </w:t>
            </w:r>
            <w:proofErr w:type="spellStart"/>
            <w:r>
              <w:rPr>
                <w:rFonts w:ascii="Garamond" w:hAnsi="Garamond"/>
                <w:smallCaps/>
                <w:spacing w:val="-2"/>
              </w:rPr>
              <w:t>soggetti</w:t>
            </w:r>
            <w:proofErr w:type="spellEnd"/>
          </w:p>
          <w:p w14:paraId="12DAA6AC" w14:textId="77777777" w:rsidR="00C91270" w:rsidRDefault="00AF30DC">
            <w:pPr>
              <w:pStyle w:val="TableParagraph"/>
              <w:spacing w:line="226" w:lineRule="exact"/>
              <w:ind w:right="444"/>
              <w:jc w:val="both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18"/>
                <w:szCs w:val="18"/>
              </w:rPr>
              <w:t>AUTORIZZATI A</w:t>
            </w:r>
            <w:r>
              <w:rPr>
                <w:rFonts w:ascii="Garamond" w:hAnsi="Garamond"/>
                <w:spacing w:val="40"/>
                <w:sz w:val="18"/>
                <w:szCs w:val="18"/>
              </w:rPr>
              <w:t xml:space="preserve">l </w:t>
            </w:r>
            <w:r>
              <w:rPr>
                <w:rFonts w:ascii="Garamond" w:hAnsi="Garamond"/>
                <w:sz w:val="18"/>
                <w:szCs w:val="18"/>
              </w:rPr>
              <w:t>TRATTAMENTO DEI DATI</w:t>
            </w:r>
          </w:p>
        </w:tc>
      </w:tr>
      <w:tr w:rsidR="00C91270" w14:paraId="5C33FD04" w14:textId="77777777" w:rsidTr="00211A69">
        <w:trPr>
          <w:trHeight w:val="690"/>
        </w:trPr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4EE47ED" w14:textId="77777777" w:rsidR="00C91270" w:rsidRDefault="00C91270">
            <w:pPr>
              <w:pStyle w:val="TableParagraph"/>
              <w:tabs>
                <w:tab w:val="left" w:pos="270"/>
              </w:tabs>
              <w:spacing w:before="66"/>
              <w:ind w:left="270"/>
              <w:rPr>
                <w:rFonts w:ascii="Garamond" w:hAnsi="Garamond"/>
                <w:b/>
                <w:sz w:val="21"/>
                <w:szCs w:val="21"/>
              </w:rPr>
            </w:pPr>
          </w:p>
          <w:p w14:paraId="044A202D" w14:textId="77777777" w:rsidR="00C91270" w:rsidRDefault="00AF30DC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66"/>
              <w:ind w:left="270" w:hanging="163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w w:val="105"/>
                <w:sz w:val="21"/>
                <w:szCs w:val="21"/>
              </w:rPr>
              <w:t>NON</w:t>
            </w:r>
            <w:r>
              <w:rPr>
                <w:rFonts w:ascii="Garamond" w:hAnsi="Garamond"/>
                <w:b/>
                <w:spacing w:val="24"/>
                <w:w w:val="105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b/>
                <w:spacing w:val="-2"/>
                <w:w w:val="105"/>
                <w:sz w:val="21"/>
                <w:szCs w:val="21"/>
              </w:rPr>
              <w:t>ACCONSENTO</w:t>
            </w:r>
          </w:p>
          <w:p w14:paraId="2AC0FFFE" w14:textId="77777777" w:rsidR="00C91270" w:rsidRDefault="00C91270">
            <w:pPr>
              <w:pStyle w:val="TableParagraph"/>
              <w:tabs>
                <w:tab w:val="left" w:pos="270"/>
              </w:tabs>
              <w:spacing w:before="66"/>
              <w:ind w:left="270"/>
              <w:rPr>
                <w:rFonts w:ascii="Garamond" w:hAnsi="Garamond"/>
                <w:b/>
                <w:sz w:val="21"/>
                <w:szCs w:val="21"/>
              </w:rPr>
            </w:pPr>
          </w:p>
          <w:p w14:paraId="49297C1A" w14:textId="77777777" w:rsidR="00C91270" w:rsidRDefault="00AF30DC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115"/>
              <w:ind w:left="270" w:hanging="163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pacing w:val="-2"/>
                <w:sz w:val="21"/>
                <w:szCs w:val="21"/>
              </w:rPr>
              <w:t>ACCONSENTO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5D5DC77" w14:textId="56CAB1BC" w:rsidR="00416283" w:rsidRPr="00211A69" w:rsidRDefault="00AF30DC" w:rsidP="00416283">
            <w:pPr>
              <w:pStyle w:val="TableParagraph"/>
              <w:spacing w:before="218"/>
              <w:jc w:val="both"/>
              <w:rPr>
                <w:rFonts w:ascii="Garamond" w:hAnsi="Garamond"/>
                <w:spacing w:val="-4"/>
                <w:sz w:val="21"/>
                <w:szCs w:val="21"/>
              </w:rPr>
            </w:pPr>
            <w:proofErr w:type="spellStart"/>
            <w:r>
              <w:rPr>
                <w:rFonts w:ascii="Garamond" w:hAnsi="Garamond"/>
                <w:spacing w:val="-4"/>
                <w:sz w:val="21"/>
                <w:szCs w:val="21"/>
              </w:rPr>
              <w:t>Trasmettere</w:t>
            </w:r>
            <w:proofErr w:type="spellEnd"/>
            <w:r>
              <w:rPr>
                <w:rFonts w:ascii="Garamond" w:hAnsi="Garamond"/>
                <w:spacing w:val="-4"/>
                <w:sz w:val="21"/>
                <w:szCs w:val="21"/>
              </w:rPr>
              <w:t xml:space="preserve"> la </w:t>
            </w:r>
            <w:proofErr w:type="spellStart"/>
            <w:r>
              <w:rPr>
                <w:rFonts w:ascii="Garamond" w:hAnsi="Garamond"/>
                <w:spacing w:val="-4"/>
                <w:sz w:val="21"/>
                <w:szCs w:val="21"/>
              </w:rPr>
              <w:t>segnalazione</w:t>
            </w:r>
            <w:proofErr w:type="spellEnd"/>
            <w:r>
              <w:rPr>
                <w:rFonts w:ascii="Garamond" w:hAnsi="Garamond"/>
                <w:spacing w:val="-4"/>
                <w:sz w:val="21"/>
                <w:szCs w:val="21"/>
              </w:rPr>
              <w:t xml:space="preserve"> al Collegio Mobbing della USL Umbria1 per </w:t>
            </w:r>
            <w:proofErr w:type="spellStart"/>
            <w:r>
              <w:rPr>
                <w:rFonts w:ascii="Garamond" w:hAnsi="Garamond"/>
                <w:spacing w:val="-4"/>
                <w:sz w:val="21"/>
                <w:szCs w:val="21"/>
              </w:rPr>
              <w:t>gli</w:t>
            </w:r>
            <w:proofErr w:type="spellEnd"/>
            <w:r>
              <w:rPr>
                <w:rFonts w:ascii="Garamond" w:hAnsi="Garamond"/>
                <w:spacing w:val="-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pacing w:val="-4"/>
                <w:sz w:val="21"/>
                <w:szCs w:val="21"/>
              </w:rPr>
              <w:t>a</w:t>
            </w:r>
            <w:r w:rsidR="00416283">
              <w:rPr>
                <w:rFonts w:ascii="Garamond" w:hAnsi="Garamond"/>
                <w:spacing w:val="-4"/>
                <w:sz w:val="21"/>
                <w:szCs w:val="21"/>
              </w:rPr>
              <w:t>ccertamenti</w:t>
            </w:r>
            <w:proofErr w:type="spellEnd"/>
            <w:r w:rsidR="00416283">
              <w:rPr>
                <w:rFonts w:ascii="Garamond" w:hAnsi="Garamond"/>
                <w:spacing w:val="-4"/>
                <w:sz w:val="21"/>
                <w:szCs w:val="21"/>
              </w:rPr>
              <w:t xml:space="preserve"> </w:t>
            </w:r>
            <w:proofErr w:type="spellStart"/>
            <w:r w:rsidR="00416283">
              <w:rPr>
                <w:rFonts w:ascii="Garamond" w:hAnsi="Garamond"/>
                <w:spacing w:val="-4"/>
                <w:sz w:val="21"/>
                <w:szCs w:val="21"/>
              </w:rPr>
              <w:t>diagnostici</w:t>
            </w:r>
            <w:proofErr w:type="spellEnd"/>
            <w:r w:rsidR="00416283">
              <w:rPr>
                <w:rFonts w:ascii="Garamond" w:hAnsi="Garamond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211A69">
              <w:rPr>
                <w:rFonts w:ascii="Garamond" w:hAnsi="Garamond"/>
                <w:spacing w:val="-4"/>
                <w:sz w:val="21"/>
                <w:szCs w:val="21"/>
              </w:rPr>
              <w:t>sanitari</w:t>
            </w:r>
            <w:proofErr w:type="spellEnd"/>
            <w:r w:rsidRPr="00211A69">
              <w:rPr>
                <w:rFonts w:ascii="Garamond" w:hAnsi="Garamond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pacing w:val="-4"/>
                <w:sz w:val="21"/>
                <w:szCs w:val="21"/>
              </w:rPr>
              <w:t xml:space="preserve">del </w:t>
            </w:r>
            <w:proofErr w:type="spellStart"/>
            <w:r>
              <w:rPr>
                <w:rFonts w:ascii="Garamond" w:hAnsi="Garamond"/>
                <w:spacing w:val="-4"/>
                <w:sz w:val="21"/>
                <w:szCs w:val="21"/>
              </w:rPr>
              <w:t>caso</w:t>
            </w:r>
            <w:proofErr w:type="spellEnd"/>
            <w:r w:rsidR="00416283">
              <w:rPr>
                <w:rFonts w:ascii="Garamond" w:hAnsi="Garamond"/>
                <w:spacing w:val="-4"/>
                <w:sz w:val="21"/>
                <w:szCs w:val="21"/>
              </w:rPr>
              <w:t xml:space="preserve"> </w:t>
            </w:r>
            <w:proofErr w:type="spellStart"/>
            <w:r w:rsidR="00416283">
              <w:rPr>
                <w:rFonts w:ascii="Garamond" w:hAnsi="Garamond"/>
                <w:spacing w:val="-4"/>
                <w:sz w:val="21"/>
                <w:szCs w:val="21"/>
              </w:rPr>
              <w:t>eseguiti</w:t>
            </w:r>
            <w:proofErr w:type="spellEnd"/>
            <w:r w:rsidR="00416283">
              <w:rPr>
                <w:rFonts w:ascii="Garamond" w:hAnsi="Garamond"/>
                <w:spacing w:val="-4"/>
                <w:sz w:val="21"/>
                <w:szCs w:val="21"/>
              </w:rPr>
              <w:t xml:space="preserve"> da </w:t>
            </w:r>
            <w:proofErr w:type="spellStart"/>
            <w:r w:rsidR="00416283">
              <w:rPr>
                <w:rFonts w:ascii="Garamond" w:hAnsi="Garamond"/>
                <w:spacing w:val="-4"/>
                <w:sz w:val="21"/>
                <w:szCs w:val="21"/>
              </w:rPr>
              <w:t>personale</w:t>
            </w:r>
            <w:proofErr w:type="spellEnd"/>
            <w:r w:rsidR="00416283">
              <w:rPr>
                <w:rFonts w:ascii="Garamond" w:hAnsi="Garamond"/>
                <w:spacing w:val="-4"/>
                <w:sz w:val="21"/>
                <w:szCs w:val="21"/>
              </w:rPr>
              <w:t xml:space="preserve"> </w:t>
            </w:r>
            <w:proofErr w:type="spellStart"/>
            <w:r w:rsidR="00416283">
              <w:rPr>
                <w:rFonts w:ascii="Garamond" w:hAnsi="Garamond"/>
                <w:spacing w:val="-4"/>
                <w:sz w:val="21"/>
                <w:szCs w:val="21"/>
              </w:rPr>
              <w:t>indicato</w:t>
            </w:r>
            <w:proofErr w:type="spellEnd"/>
            <w:r w:rsidR="00416283">
              <w:rPr>
                <w:rFonts w:ascii="Garamond" w:hAnsi="Garamond"/>
                <w:spacing w:val="-4"/>
                <w:sz w:val="21"/>
                <w:szCs w:val="21"/>
              </w:rPr>
              <w:t xml:space="preserve"> dal </w:t>
            </w:r>
            <w:proofErr w:type="spellStart"/>
            <w:r w:rsidR="00416283">
              <w:rPr>
                <w:rFonts w:ascii="Garamond" w:hAnsi="Garamond"/>
                <w:spacing w:val="-4"/>
                <w:sz w:val="21"/>
                <w:szCs w:val="21"/>
              </w:rPr>
              <w:t>Collegio</w:t>
            </w:r>
            <w:proofErr w:type="spellEnd"/>
            <w:r w:rsidR="00211A69">
              <w:rPr>
                <w:rFonts w:ascii="Garamond" w:hAnsi="Garamond"/>
                <w:spacing w:val="-4"/>
                <w:sz w:val="21"/>
                <w:szCs w:val="21"/>
              </w:rPr>
              <w:t xml:space="preserve"> </w:t>
            </w:r>
            <w:proofErr w:type="spellStart"/>
            <w:r w:rsidR="00211A69">
              <w:rPr>
                <w:rFonts w:ascii="Garamond" w:hAnsi="Garamond"/>
                <w:spacing w:val="-4"/>
                <w:sz w:val="21"/>
                <w:szCs w:val="21"/>
              </w:rPr>
              <w:t>a</w:t>
            </w:r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>cconsent</w:t>
            </w:r>
            <w:r w:rsidR="00211A69">
              <w:rPr>
                <w:rFonts w:ascii="Garamond" w:hAnsi="Garamond"/>
                <w:spacing w:val="-4"/>
                <w:sz w:val="21"/>
                <w:szCs w:val="21"/>
              </w:rPr>
              <w:t>end</w:t>
            </w:r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>o</w:t>
            </w:r>
            <w:proofErr w:type="spellEnd"/>
            <w:r w:rsidR="00211A69">
              <w:rPr>
                <w:rFonts w:ascii="Garamond" w:hAnsi="Garamond"/>
                <w:spacing w:val="-4"/>
                <w:sz w:val="21"/>
                <w:szCs w:val="21"/>
              </w:rPr>
              <w:t xml:space="preserve"> </w:t>
            </w:r>
            <w:proofErr w:type="spellStart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>alla</w:t>
            </w:r>
            <w:proofErr w:type="spellEnd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 xml:space="preserve"> </w:t>
            </w:r>
            <w:proofErr w:type="spellStart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>esecuzione</w:t>
            </w:r>
            <w:proofErr w:type="spellEnd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 xml:space="preserve"> </w:t>
            </w:r>
            <w:proofErr w:type="spellStart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>degli</w:t>
            </w:r>
            <w:proofErr w:type="spellEnd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 xml:space="preserve"> </w:t>
            </w:r>
            <w:proofErr w:type="spellStart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>accertamenti</w:t>
            </w:r>
            <w:proofErr w:type="spellEnd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 xml:space="preserve"> </w:t>
            </w:r>
            <w:proofErr w:type="spellStart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>diagnostici</w:t>
            </w:r>
            <w:proofErr w:type="spellEnd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 xml:space="preserve"> sanitari necessari per le finalità sopra indicate </w:t>
            </w:r>
            <w:proofErr w:type="spellStart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>attraverso</w:t>
            </w:r>
            <w:proofErr w:type="spellEnd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 xml:space="preserve"> </w:t>
            </w:r>
            <w:proofErr w:type="spellStart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>il</w:t>
            </w:r>
            <w:proofErr w:type="spellEnd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 xml:space="preserve"> </w:t>
            </w:r>
            <w:proofErr w:type="spellStart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>personale</w:t>
            </w:r>
            <w:proofErr w:type="spellEnd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 xml:space="preserve"> </w:t>
            </w:r>
            <w:proofErr w:type="spellStart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>individuato</w:t>
            </w:r>
            <w:proofErr w:type="spellEnd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 xml:space="preserve"> dal </w:t>
            </w:r>
            <w:proofErr w:type="spellStart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>Collegio</w:t>
            </w:r>
            <w:proofErr w:type="spellEnd"/>
            <w:r w:rsidR="00211A69" w:rsidRPr="00211A69">
              <w:rPr>
                <w:rFonts w:ascii="Garamond" w:hAnsi="Garamond"/>
                <w:spacing w:val="-4"/>
                <w:sz w:val="21"/>
                <w:szCs w:val="21"/>
              </w:rPr>
              <w:t xml:space="preserve"> Mobbing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8778723" w14:textId="77777777" w:rsidR="00C91270" w:rsidRDefault="00C91270">
            <w:pPr>
              <w:pStyle w:val="TableParagraph"/>
              <w:spacing w:before="131"/>
              <w:rPr>
                <w:rFonts w:ascii="Garamond" w:hAnsi="Garamond"/>
                <w:sz w:val="21"/>
                <w:szCs w:val="21"/>
              </w:rPr>
            </w:pPr>
          </w:p>
          <w:p w14:paraId="1C88359D" w14:textId="77777777" w:rsidR="00C91270" w:rsidRDefault="00AF30DC">
            <w:pPr>
              <w:pStyle w:val="TableParagraph"/>
              <w:tabs>
                <w:tab w:val="left" w:pos="1406"/>
              </w:tabs>
              <w:spacing w:line="235" w:lineRule="auto"/>
              <w:ind w:left="106" w:right="94"/>
              <w:jc w:val="both"/>
              <w:rPr>
                <w:rFonts w:ascii="Garamond" w:hAnsi="Garamond"/>
                <w:sz w:val="21"/>
                <w:szCs w:val="21"/>
              </w:rPr>
            </w:pPr>
            <w:proofErr w:type="spellStart"/>
            <w:r>
              <w:rPr>
                <w:rFonts w:ascii="Garamond" w:hAnsi="Garamond"/>
                <w:spacing w:val="-4"/>
                <w:sz w:val="21"/>
                <w:szCs w:val="21"/>
              </w:rPr>
              <w:t>Dati</w:t>
            </w:r>
            <w:proofErr w:type="spellEnd"/>
            <w:r>
              <w:rPr>
                <w:rFonts w:ascii="Garamond" w:hAnsi="Garamond"/>
                <w:spacing w:val="-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pacing w:val="-4"/>
                <w:sz w:val="21"/>
                <w:szCs w:val="21"/>
              </w:rPr>
              <w:t>identificativi</w:t>
            </w:r>
            <w:proofErr w:type="spellEnd"/>
            <w:r>
              <w:rPr>
                <w:rFonts w:ascii="Garamond" w:hAnsi="Garamond"/>
                <w:spacing w:val="-8"/>
                <w:sz w:val="21"/>
                <w:szCs w:val="21"/>
              </w:rPr>
              <w:t>,</w:t>
            </w:r>
            <w:r>
              <w:rPr>
                <w:rFonts w:ascii="Garamond" w:hAnsi="Garamond"/>
                <w:spacing w:val="-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dati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sulla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salute,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dati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inerenti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all’attività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lavorativa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>.</w:t>
            </w:r>
          </w:p>
        </w:tc>
        <w:tc>
          <w:tcPr>
            <w:tcW w:w="2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07D9117" w14:textId="77777777" w:rsidR="00C91270" w:rsidRDefault="00AF30DC" w:rsidP="00416283">
            <w:pPr>
              <w:pStyle w:val="TableParagraph"/>
              <w:spacing w:before="1"/>
              <w:jc w:val="both"/>
            </w:pPr>
            <w:proofErr w:type="spellStart"/>
            <w:r>
              <w:rPr>
                <w:rFonts w:ascii="Garamond" w:hAnsi="Garamond"/>
                <w:sz w:val="21"/>
                <w:szCs w:val="21"/>
              </w:rPr>
              <w:t>Personale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r w:rsidRPr="00EB47E3">
              <w:rPr>
                <w:rFonts w:ascii="Garamond" w:hAnsi="Garamond"/>
                <w:sz w:val="21"/>
                <w:szCs w:val="21"/>
              </w:rPr>
              <w:t xml:space="preserve">del </w:t>
            </w:r>
            <w:proofErr w:type="spellStart"/>
            <w:r w:rsidRPr="00EB47E3">
              <w:rPr>
                <w:rFonts w:ascii="Garamond" w:hAnsi="Garamond"/>
                <w:sz w:val="21"/>
                <w:szCs w:val="21"/>
              </w:rPr>
              <w:t>Servizio</w:t>
            </w:r>
            <w:proofErr w:type="spellEnd"/>
            <w:r w:rsidRPr="00EB47E3">
              <w:rPr>
                <w:rFonts w:ascii="Garamond" w:hAnsi="Garamond"/>
                <w:sz w:val="21"/>
                <w:szCs w:val="21"/>
              </w:rPr>
              <w:t xml:space="preserve"> PSAL </w:t>
            </w:r>
            <w:r w:rsidR="00416283">
              <w:rPr>
                <w:rFonts w:ascii="Garamond" w:hAnsi="Garamond"/>
                <w:sz w:val="21"/>
                <w:szCs w:val="21"/>
              </w:rPr>
              <w:t xml:space="preserve">della USL Umbria 1,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personale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Collegio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Mobbing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della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USL Umbria 1</w:t>
            </w:r>
            <w:r w:rsidR="00416283">
              <w:rPr>
                <w:rFonts w:ascii="Garamond" w:hAnsi="Garamond"/>
                <w:sz w:val="21"/>
                <w:szCs w:val="21"/>
              </w:rPr>
              <w:t xml:space="preserve">, </w:t>
            </w:r>
            <w:proofErr w:type="spellStart"/>
            <w:r w:rsidR="00416283">
              <w:rPr>
                <w:rFonts w:ascii="Garamond" w:hAnsi="Garamond"/>
                <w:sz w:val="21"/>
                <w:szCs w:val="21"/>
              </w:rPr>
              <w:t>personale</w:t>
            </w:r>
            <w:proofErr w:type="spellEnd"/>
            <w:r w:rsidR="00416283"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spellStart"/>
            <w:r w:rsidR="00416283">
              <w:rPr>
                <w:rFonts w:ascii="Garamond" w:hAnsi="Garamond"/>
                <w:sz w:val="21"/>
                <w:szCs w:val="21"/>
              </w:rPr>
              <w:t>sanitario</w:t>
            </w:r>
            <w:proofErr w:type="spellEnd"/>
            <w:r w:rsidR="00416283">
              <w:rPr>
                <w:rFonts w:ascii="Garamond" w:hAnsi="Garamond"/>
                <w:sz w:val="21"/>
                <w:szCs w:val="21"/>
              </w:rPr>
              <w:t xml:space="preserve"> individuate dal </w:t>
            </w:r>
            <w:proofErr w:type="spellStart"/>
            <w:r w:rsidR="00416283">
              <w:rPr>
                <w:rFonts w:ascii="Garamond" w:hAnsi="Garamond"/>
                <w:sz w:val="21"/>
                <w:szCs w:val="21"/>
              </w:rPr>
              <w:t>Collegio</w:t>
            </w:r>
            <w:proofErr w:type="spellEnd"/>
            <w:r w:rsidR="00416283">
              <w:rPr>
                <w:rFonts w:ascii="Garamond" w:hAnsi="Garamond"/>
                <w:sz w:val="21"/>
                <w:szCs w:val="21"/>
              </w:rPr>
              <w:t xml:space="preserve"> Mobbing per </w:t>
            </w:r>
            <w:proofErr w:type="spellStart"/>
            <w:r w:rsidR="00416283">
              <w:rPr>
                <w:rFonts w:ascii="Garamond" w:hAnsi="Garamond"/>
                <w:sz w:val="21"/>
                <w:szCs w:val="21"/>
              </w:rPr>
              <w:t>gli</w:t>
            </w:r>
            <w:proofErr w:type="spellEnd"/>
            <w:r w:rsidR="00416283"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spellStart"/>
            <w:r w:rsidR="00416283">
              <w:rPr>
                <w:rFonts w:ascii="Garamond" w:hAnsi="Garamond"/>
                <w:sz w:val="21"/>
                <w:szCs w:val="21"/>
              </w:rPr>
              <w:t>accertamenti</w:t>
            </w:r>
            <w:proofErr w:type="spellEnd"/>
            <w:r w:rsidR="00416283"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spellStart"/>
            <w:r w:rsidR="00416283">
              <w:rPr>
                <w:rFonts w:ascii="Garamond" w:hAnsi="Garamond"/>
                <w:sz w:val="21"/>
                <w:szCs w:val="21"/>
              </w:rPr>
              <w:t>diagnostici</w:t>
            </w:r>
            <w:proofErr w:type="spellEnd"/>
            <w:r w:rsidR="00416283">
              <w:rPr>
                <w:rFonts w:ascii="Garamond" w:hAnsi="Garamond"/>
                <w:sz w:val="21"/>
                <w:szCs w:val="21"/>
              </w:rPr>
              <w:t xml:space="preserve"> del </w:t>
            </w:r>
            <w:proofErr w:type="spellStart"/>
            <w:r w:rsidR="00416283">
              <w:rPr>
                <w:rFonts w:ascii="Garamond" w:hAnsi="Garamond"/>
                <w:sz w:val="21"/>
                <w:szCs w:val="21"/>
              </w:rPr>
              <w:t>caso</w:t>
            </w:r>
            <w:proofErr w:type="spellEnd"/>
          </w:p>
        </w:tc>
      </w:tr>
    </w:tbl>
    <w:p w14:paraId="046408A8" w14:textId="77777777" w:rsidR="00211A69" w:rsidRDefault="00211A69">
      <w:pPr>
        <w:pStyle w:val="Corpotesto"/>
        <w:spacing w:before="212" w:line="468" w:lineRule="auto"/>
        <w:ind w:left="113" w:right="2335"/>
        <w:rPr>
          <w:rFonts w:ascii="Garamond" w:hAnsi="Garamond"/>
          <w:sz w:val="21"/>
          <w:szCs w:val="21"/>
        </w:rPr>
      </w:pPr>
    </w:p>
    <w:p w14:paraId="5A4727EA" w14:textId="77777777" w:rsidR="00211A69" w:rsidRDefault="00211A69">
      <w:pPr>
        <w:pStyle w:val="Corpotesto"/>
        <w:spacing w:before="212" w:line="468" w:lineRule="auto"/>
        <w:ind w:left="113" w:right="2335"/>
        <w:rPr>
          <w:rFonts w:ascii="Garamond" w:hAnsi="Garamond"/>
          <w:sz w:val="21"/>
          <w:szCs w:val="21"/>
        </w:rPr>
      </w:pPr>
    </w:p>
    <w:p w14:paraId="77F2378D" w14:textId="0CACBFCF" w:rsidR="00C91270" w:rsidRDefault="00AF30DC">
      <w:pPr>
        <w:pStyle w:val="Corpotesto"/>
        <w:spacing w:before="212" w:line="468" w:lineRule="auto"/>
        <w:ind w:left="113" w:right="2335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Luogo</w:t>
      </w:r>
      <w:r>
        <w:rPr>
          <w:rFonts w:ascii="Garamond" w:hAnsi="Garamond"/>
          <w:spacing w:val="-15"/>
          <w:sz w:val="21"/>
          <w:szCs w:val="21"/>
        </w:rPr>
        <w:t xml:space="preserve"> e data………………………………….</w:t>
      </w:r>
      <w:r>
        <w:rPr>
          <w:rFonts w:ascii="Garamond" w:hAnsi="Garamond"/>
          <w:spacing w:val="-15"/>
          <w:sz w:val="21"/>
          <w:szCs w:val="21"/>
        </w:rPr>
        <w:tab/>
      </w:r>
      <w:r>
        <w:rPr>
          <w:rFonts w:ascii="Garamond" w:hAnsi="Garamond"/>
          <w:spacing w:val="-15"/>
          <w:sz w:val="21"/>
          <w:szCs w:val="21"/>
        </w:rPr>
        <w:tab/>
        <w:t>Firma ……………………</w:t>
      </w:r>
    </w:p>
    <w:p w14:paraId="224A23EC" w14:textId="77777777" w:rsidR="00C91270" w:rsidRDefault="00C91270"/>
    <w:sectPr w:rsidR="00C91270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roman"/>
    <w:pitch w:val="variable"/>
  </w:font>
  <w:font w:name="Aptos Display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4B54"/>
    <w:multiLevelType w:val="multilevel"/>
    <w:tmpl w:val="406CF3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A0D54E0"/>
    <w:multiLevelType w:val="multilevel"/>
    <w:tmpl w:val="CF0CBC1E"/>
    <w:lvl w:ilvl="0">
      <w:start w:val="1"/>
      <w:numFmt w:val="decimal"/>
      <w:lvlText w:val="%1."/>
      <w:lvlJc w:val="left"/>
      <w:pPr>
        <w:tabs>
          <w:tab w:val="num" w:pos="0"/>
        </w:tabs>
        <w:ind w:left="826" w:hanging="356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87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tabs>
          <w:tab w:val="num" w:pos="0"/>
        </w:tabs>
        <w:ind w:left="878" w:hanging="360"/>
      </w:pPr>
      <w:rPr>
        <w:rFonts w:ascii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6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7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72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6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3D3A14C8"/>
    <w:multiLevelType w:val="multilevel"/>
    <w:tmpl w:val="051A1BF8"/>
    <w:lvl w:ilvl="0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  <w:b/>
        <w:bCs w:val="0"/>
        <w:i w:val="0"/>
        <w:iCs w:val="0"/>
        <w:spacing w:val="0"/>
        <w:w w:val="88"/>
        <w:sz w:val="21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506" w:hanging="164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732" w:hanging="164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958" w:hanging="164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1184" w:hanging="164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1411" w:hanging="164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1637" w:hanging="164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1863" w:hanging="164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2089" w:hanging="164"/>
      </w:pPr>
      <w:rPr>
        <w:rFonts w:ascii="Symbol" w:hAnsi="Symbol" w:cs="Symbol" w:hint="default"/>
        <w:lang w:val="it-IT" w:eastAsia="en-US" w:bidi="ar-SA"/>
      </w:rPr>
    </w:lvl>
  </w:abstractNum>
  <w:abstractNum w:abstractNumId="3">
    <w:nsid w:val="41005805"/>
    <w:multiLevelType w:val="multilevel"/>
    <w:tmpl w:val="143484D2"/>
    <w:lvl w:ilvl="0">
      <w:numFmt w:val="bullet"/>
      <w:lvlText w:val="•"/>
      <w:lvlJc w:val="left"/>
      <w:pPr>
        <w:ind w:left="833" w:hanging="360"/>
      </w:pPr>
      <w:rPr>
        <w:rFonts w:ascii="Arial" w:hAnsi="Arial" w:cs="Arial" w:hint="default"/>
        <w:b w:val="0"/>
        <w:bCs w:val="0"/>
        <w:i w:val="0"/>
        <w:iCs w:val="0"/>
        <w:spacing w:val="0"/>
        <w:w w:val="131"/>
        <w:sz w:val="21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42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45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47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50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5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55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58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6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nsid w:val="54C43994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5C905790"/>
    <w:multiLevelType w:val="hybridMultilevel"/>
    <w:tmpl w:val="CB5E8D44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70"/>
    <w:rsid w:val="00211A69"/>
    <w:rsid w:val="00416283"/>
    <w:rsid w:val="00614BAB"/>
    <w:rsid w:val="0082780F"/>
    <w:rsid w:val="00AF30DC"/>
    <w:rsid w:val="00C06285"/>
    <w:rsid w:val="00C91270"/>
    <w:rsid w:val="00EB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B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7EC"/>
    <w:pPr>
      <w:widowControl w:val="0"/>
      <w:suppressAutoHyphens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EE5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EE5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EE57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EE57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EE57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EE57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EE57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EE57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EE57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E5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EE5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EE5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EE57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EE57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EE57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EE57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EE57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EE57E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EE57E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EE5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EE57EC"/>
    <w:rPr>
      <w:rFonts w:ascii="Garamond" w:hAnsi="Garamond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E57EC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EE57EC"/>
    <w:rPr>
      <w:rFonts w:ascii="Garamond" w:hAnsi="Garamond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57EC"/>
    <w:rPr>
      <w:b/>
      <w:bCs/>
      <w:smallCaps/>
      <w:color w:val="0F4761" w:themeColor="accent1" w:themeShade="BF"/>
      <w:spacing w:val="5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E57EC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E57EC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qFormat/>
    <w:rsid w:val="00EE57E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aramond" w:hAnsi="Garamond" w:cs="Courier New"/>
      <w:b/>
      <w:bCs w:val="0"/>
      <w:i w:val="0"/>
      <w:iCs w:val="0"/>
      <w:spacing w:val="0"/>
      <w:w w:val="88"/>
      <w:sz w:val="21"/>
      <w:szCs w:val="20"/>
      <w:lang w:val="it-IT" w:eastAsia="en-US" w:bidi="ar-SA"/>
    </w:rPr>
  </w:style>
  <w:style w:type="character" w:customStyle="1" w:styleId="ListLabel2">
    <w:name w:val="ListLabel 2"/>
    <w:qFormat/>
    <w:rPr>
      <w:rFonts w:cs="Symbol"/>
      <w:lang w:val="it-IT" w:eastAsia="en-US" w:bidi="ar-SA"/>
    </w:rPr>
  </w:style>
  <w:style w:type="character" w:customStyle="1" w:styleId="ListLabel3">
    <w:name w:val="ListLabel 3"/>
    <w:qFormat/>
    <w:rPr>
      <w:rFonts w:cs="Symbol"/>
      <w:lang w:val="it-IT" w:eastAsia="en-US" w:bidi="ar-SA"/>
    </w:rPr>
  </w:style>
  <w:style w:type="character" w:customStyle="1" w:styleId="ListLabel4">
    <w:name w:val="ListLabel 4"/>
    <w:qFormat/>
    <w:rPr>
      <w:rFonts w:cs="Symbol"/>
      <w:lang w:val="it-IT" w:eastAsia="en-US" w:bidi="ar-SA"/>
    </w:rPr>
  </w:style>
  <w:style w:type="character" w:customStyle="1" w:styleId="ListLabel5">
    <w:name w:val="ListLabel 5"/>
    <w:qFormat/>
    <w:rPr>
      <w:rFonts w:cs="Symbol"/>
      <w:lang w:val="it-IT" w:eastAsia="en-US" w:bidi="ar-SA"/>
    </w:rPr>
  </w:style>
  <w:style w:type="character" w:customStyle="1" w:styleId="ListLabel6">
    <w:name w:val="ListLabel 6"/>
    <w:qFormat/>
    <w:rPr>
      <w:rFonts w:cs="Symbol"/>
      <w:lang w:val="it-IT" w:eastAsia="en-US" w:bidi="ar-SA"/>
    </w:rPr>
  </w:style>
  <w:style w:type="character" w:customStyle="1" w:styleId="ListLabel7">
    <w:name w:val="ListLabel 7"/>
    <w:qFormat/>
    <w:rPr>
      <w:rFonts w:cs="Symbol"/>
      <w:lang w:val="it-IT" w:eastAsia="en-US" w:bidi="ar-SA"/>
    </w:rPr>
  </w:style>
  <w:style w:type="character" w:customStyle="1" w:styleId="ListLabel8">
    <w:name w:val="ListLabel 8"/>
    <w:qFormat/>
    <w:rPr>
      <w:rFonts w:cs="Symbol"/>
      <w:lang w:val="it-IT" w:eastAsia="en-US" w:bidi="ar-SA"/>
    </w:rPr>
  </w:style>
  <w:style w:type="character" w:customStyle="1" w:styleId="ListLabel9">
    <w:name w:val="ListLabel 9"/>
    <w:qFormat/>
    <w:rPr>
      <w:rFonts w:cs="Symbol"/>
      <w:lang w:val="it-IT" w:eastAsia="en-US" w:bidi="ar-SA"/>
    </w:rPr>
  </w:style>
  <w:style w:type="character" w:customStyle="1" w:styleId="ListLabel10">
    <w:name w:val="ListLabel 10"/>
    <w:qFormat/>
    <w:rPr>
      <w:rFonts w:ascii="Garamond" w:hAnsi="Garamond" w:cs="Arial"/>
      <w:b w:val="0"/>
      <w:bCs w:val="0"/>
      <w:i w:val="0"/>
      <w:iCs w:val="0"/>
      <w:spacing w:val="0"/>
      <w:w w:val="131"/>
      <w:sz w:val="21"/>
      <w:szCs w:val="24"/>
      <w:lang w:val="it-IT" w:eastAsia="en-US" w:bidi="ar-SA"/>
    </w:rPr>
  </w:style>
  <w:style w:type="character" w:customStyle="1" w:styleId="ListLabel11">
    <w:name w:val="ListLabel 11"/>
    <w:qFormat/>
    <w:rPr>
      <w:rFonts w:cs="Symbol"/>
      <w:lang w:val="it-IT" w:eastAsia="en-US" w:bidi="ar-SA"/>
    </w:rPr>
  </w:style>
  <w:style w:type="character" w:customStyle="1" w:styleId="ListLabel12">
    <w:name w:val="ListLabel 12"/>
    <w:qFormat/>
    <w:rPr>
      <w:rFonts w:cs="Symbol"/>
      <w:lang w:val="it-IT" w:eastAsia="en-US" w:bidi="ar-SA"/>
    </w:rPr>
  </w:style>
  <w:style w:type="character" w:customStyle="1" w:styleId="ListLabel13">
    <w:name w:val="ListLabel 13"/>
    <w:qFormat/>
    <w:rPr>
      <w:rFonts w:cs="Symbol"/>
      <w:lang w:val="it-IT" w:eastAsia="en-US" w:bidi="ar-SA"/>
    </w:rPr>
  </w:style>
  <w:style w:type="character" w:customStyle="1" w:styleId="ListLabel14">
    <w:name w:val="ListLabel 14"/>
    <w:qFormat/>
    <w:rPr>
      <w:rFonts w:cs="Symbol"/>
      <w:lang w:val="it-IT" w:eastAsia="en-US" w:bidi="ar-SA"/>
    </w:rPr>
  </w:style>
  <w:style w:type="character" w:customStyle="1" w:styleId="ListLabel15">
    <w:name w:val="ListLabel 15"/>
    <w:qFormat/>
    <w:rPr>
      <w:rFonts w:cs="Symbol"/>
      <w:lang w:val="it-IT" w:eastAsia="en-US" w:bidi="ar-SA"/>
    </w:rPr>
  </w:style>
  <w:style w:type="character" w:customStyle="1" w:styleId="ListLabel16">
    <w:name w:val="ListLabel 16"/>
    <w:qFormat/>
    <w:rPr>
      <w:rFonts w:cs="Symbol"/>
      <w:lang w:val="it-IT" w:eastAsia="en-US" w:bidi="ar-SA"/>
    </w:rPr>
  </w:style>
  <w:style w:type="character" w:customStyle="1" w:styleId="ListLabel17">
    <w:name w:val="ListLabel 17"/>
    <w:qFormat/>
    <w:rPr>
      <w:rFonts w:cs="Symbol"/>
      <w:lang w:val="it-IT" w:eastAsia="en-US" w:bidi="ar-SA"/>
    </w:rPr>
  </w:style>
  <w:style w:type="character" w:customStyle="1" w:styleId="ListLabel18">
    <w:name w:val="ListLabel 18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EE5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EE57EC"/>
    <w:pPr>
      <w:spacing w:before="32"/>
      <w:ind w:left="833"/>
    </w:pPr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link w:val="SottotitoloCarattere"/>
    <w:uiPriority w:val="11"/>
    <w:qFormat/>
    <w:rsid w:val="00EE57EC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link w:val="CitazioneCarattere"/>
    <w:uiPriority w:val="29"/>
    <w:qFormat/>
    <w:rsid w:val="00EE57E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E57EC"/>
    <w:pPr>
      <w:ind w:left="720"/>
      <w:contextualSpacing/>
    </w:pPr>
  </w:style>
  <w:style w:type="paragraph" w:styleId="Citazioneintensa">
    <w:name w:val="Intense Quote"/>
    <w:basedOn w:val="Normale"/>
    <w:link w:val="CitazioneintensaCarattere"/>
    <w:uiPriority w:val="30"/>
    <w:qFormat/>
    <w:rsid w:val="00EE57E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e"/>
    <w:uiPriority w:val="1"/>
    <w:qFormat/>
    <w:rsid w:val="00EE57EC"/>
  </w:style>
  <w:style w:type="table" w:customStyle="1" w:styleId="TableNormal">
    <w:name w:val="Table Normal"/>
    <w:uiPriority w:val="2"/>
    <w:semiHidden/>
    <w:unhideWhenUsed/>
    <w:qFormat/>
    <w:rsid w:val="00EE57EC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7EC"/>
    <w:pPr>
      <w:widowControl w:val="0"/>
      <w:suppressAutoHyphens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EE5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EE5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EE57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EE57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EE57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EE57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EE57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EE57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EE57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E5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EE5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EE5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EE57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EE57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EE57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EE57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EE57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EE57E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EE57E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EE5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EE57EC"/>
    <w:rPr>
      <w:rFonts w:ascii="Garamond" w:hAnsi="Garamond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E57EC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EE57EC"/>
    <w:rPr>
      <w:rFonts w:ascii="Garamond" w:hAnsi="Garamond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57EC"/>
    <w:rPr>
      <w:b/>
      <w:bCs/>
      <w:smallCaps/>
      <w:color w:val="0F4761" w:themeColor="accent1" w:themeShade="BF"/>
      <w:spacing w:val="5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E57EC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E57EC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qFormat/>
    <w:rsid w:val="00EE57E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aramond" w:hAnsi="Garamond" w:cs="Courier New"/>
      <w:b/>
      <w:bCs w:val="0"/>
      <w:i w:val="0"/>
      <w:iCs w:val="0"/>
      <w:spacing w:val="0"/>
      <w:w w:val="88"/>
      <w:sz w:val="21"/>
      <w:szCs w:val="20"/>
      <w:lang w:val="it-IT" w:eastAsia="en-US" w:bidi="ar-SA"/>
    </w:rPr>
  </w:style>
  <w:style w:type="character" w:customStyle="1" w:styleId="ListLabel2">
    <w:name w:val="ListLabel 2"/>
    <w:qFormat/>
    <w:rPr>
      <w:rFonts w:cs="Symbol"/>
      <w:lang w:val="it-IT" w:eastAsia="en-US" w:bidi="ar-SA"/>
    </w:rPr>
  </w:style>
  <w:style w:type="character" w:customStyle="1" w:styleId="ListLabel3">
    <w:name w:val="ListLabel 3"/>
    <w:qFormat/>
    <w:rPr>
      <w:rFonts w:cs="Symbol"/>
      <w:lang w:val="it-IT" w:eastAsia="en-US" w:bidi="ar-SA"/>
    </w:rPr>
  </w:style>
  <w:style w:type="character" w:customStyle="1" w:styleId="ListLabel4">
    <w:name w:val="ListLabel 4"/>
    <w:qFormat/>
    <w:rPr>
      <w:rFonts w:cs="Symbol"/>
      <w:lang w:val="it-IT" w:eastAsia="en-US" w:bidi="ar-SA"/>
    </w:rPr>
  </w:style>
  <w:style w:type="character" w:customStyle="1" w:styleId="ListLabel5">
    <w:name w:val="ListLabel 5"/>
    <w:qFormat/>
    <w:rPr>
      <w:rFonts w:cs="Symbol"/>
      <w:lang w:val="it-IT" w:eastAsia="en-US" w:bidi="ar-SA"/>
    </w:rPr>
  </w:style>
  <w:style w:type="character" w:customStyle="1" w:styleId="ListLabel6">
    <w:name w:val="ListLabel 6"/>
    <w:qFormat/>
    <w:rPr>
      <w:rFonts w:cs="Symbol"/>
      <w:lang w:val="it-IT" w:eastAsia="en-US" w:bidi="ar-SA"/>
    </w:rPr>
  </w:style>
  <w:style w:type="character" w:customStyle="1" w:styleId="ListLabel7">
    <w:name w:val="ListLabel 7"/>
    <w:qFormat/>
    <w:rPr>
      <w:rFonts w:cs="Symbol"/>
      <w:lang w:val="it-IT" w:eastAsia="en-US" w:bidi="ar-SA"/>
    </w:rPr>
  </w:style>
  <w:style w:type="character" w:customStyle="1" w:styleId="ListLabel8">
    <w:name w:val="ListLabel 8"/>
    <w:qFormat/>
    <w:rPr>
      <w:rFonts w:cs="Symbol"/>
      <w:lang w:val="it-IT" w:eastAsia="en-US" w:bidi="ar-SA"/>
    </w:rPr>
  </w:style>
  <w:style w:type="character" w:customStyle="1" w:styleId="ListLabel9">
    <w:name w:val="ListLabel 9"/>
    <w:qFormat/>
    <w:rPr>
      <w:rFonts w:cs="Symbol"/>
      <w:lang w:val="it-IT" w:eastAsia="en-US" w:bidi="ar-SA"/>
    </w:rPr>
  </w:style>
  <w:style w:type="character" w:customStyle="1" w:styleId="ListLabel10">
    <w:name w:val="ListLabel 10"/>
    <w:qFormat/>
    <w:rPr>
      <w:rFonts w:ascii="Garamond" w:hAnsi="Garamond" w:cs="Arial"/>
      <w:b w:val="0"/>
      <w:bCs w:val="0"/>
      <w:i w:val="0"/>
      <w:iCs w:val="0"/>
      <w:spacing w:val="0"/>
      <w:w w:val="131"/>
      <w:sz w:val="21"/>
      <w:szCs w:val="24"/>
      <w:lang w:val="it-IT" w:eastAsia="en-US" w:bidi="ar-SA"/>
    </w:rPr>
  </w:style>
  <w:style w:type="character" w:customStyle="1" w:styleId="ListLabel11">
    <w:name w:val="ListLabel 11"/>
    <w:qFormat/>
    <w:rPr>
      <w:rFonts w:cs="Symbol"/>
      <w:lang w:val="it-IT" w:eastAsia="en-US" w:bidi="ar-SA"/>
    </w:rPr>
  </w:style>
  <w:style w:type="character" w:customStyle="1" w:styleId="ListLabel12">
    <w:name w:val="ListLabel 12"/>
    <w:qFormat/>
    <w:rPr>
      <w:rFonts w:cs="Symbol"/>
      <w:lang w:val="it-IT" w:eastAsia="en-US" w:bidi="ar-SA"/>
    </w:rPr>
  </w:style>
  <w:style w:type="character" w:customStyle="1" w:styleId="ListLabel13">
    <w:name w:val="ListLabel 13"/>
    <w:qFormat/>
    <w:rPr>
      <w:rFonts w:cs="Symbol"/>
      <w:lang w:val="it-IT" w:eastAsia="en-US" w:bidi="ar-SA"/>
    </w:rPr>
  </w:style>
  <w:style w:type="character" w:customStyle="1" w:styleId="ListLabel14">
    <w:name w:val="ListLabel 14"/>
    <w:qFormat/>
    <w:rPr>
      <w:rFonts w:cs="Symbol"/>
      <w:lang w:val="it-IT" w:eastAsia="en-US" w:bidi="ar-SA"/>
    </w:rPr>
  </w:style>
  <w:style w:type="character" w:customStyle="1" w:styleId="ListLabel15">
    <w:name w:val="ListLabel 15"/>
    <w:qFormat/>
    <w:rPr>
      <w:rFonts w:cs="Symbol"/>
      <w:lang w:val="it-IT" w:eastAsia="en-US" w:bidi="ar-SA"/>
    </w:rPr>
  </w:style>
  <w:style w:type="character" w:customStyle="1" w:styleId="ListLabel16">
    <w:name w:val="ListLabel 16"/>
    <w:qFormat/>
    <w:rPr>
      <w:rFonts w:cs="Symbol"/>
      <w:lang w:val="it-IT" w:eastAsia="en-US" w:bidi="ar-SA"/>
    </w:rPr>
  </w:style>
  <w:style w:type="character" w:customStyle="1" w:styleId="ListLabel17">
    <w:name w:val="ListLabel 17"/>
    <w:qFormat/>
    <w:rPr>
      <w:rFonts w:cs="Symbol"/>
      <w:lang w:val="it-IT" w:eastAsia="en-US" w:bidi="ar-SA"/>
    </w:rPr>
  </w:style>
  <w:style w:type="character" w:customStyle="1" w:styleId="ListLabel18">
    <w:name w:val="ListLabel 18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EE5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EE57EC"/>
    <w:pPr>
      <w:spacing w:before="32"/>
      <w:ind w:left="833"/>
    </w:pPr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link w:val="SottotitoloCarattere"/>
    <w:uiPriority w:val="11"/>
    <w:qFormat/>
    <w:rsid w:val="00EE57EC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link w:val="CitazioneCarattere"/>
    <w:uiPriority w:val="29"/>
    <w:qFormat/>
    <w:rsid w:val="00EE57E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E57EC"/>
    <w:pPr>
      <w:ind w:left="720"/>
      <w:contextualSpacing/>
    </w:pPr>
  </w:style>
  <w:style w:type="paragraph" w:styleId="Citazioneintensa">
    <w:name w:val="Intense Quote"/>
    <w:basedOn w:val="Normale"/>
    <w:link w:val="CitazioneintensaCarattere"/>
    <w:uiPriority w:val="30"/>
    <w:qFormat/>
    <w:rsid w:val="00EE57E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e"/>
    <w:uiPriority w:val="1"/>
    <w:qFormat/>
    <w:rsid w:val="00EE57EC"/>
  </w:style>
  <w:style w:type="table" w:customStyle="1" w:styleId="TableNormal">
    <w:name w:val="Table Normal"/>
    <w:uiPriority w:val="2"/>
    <w:semiHidden/>
    <w:unhideWhenUsed/>
    <w:qFormat/>
    <w:rsid w:val="00EE57EC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lumbria1.it.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Sergio</dc:creator>
  <cp:lastModifiedBy>Setup PC</cp:lastModifiedBy>
  <cp:revision>2</cp:revision>
  <cp:lastPrinted>2026-04-16T11:40:00Z</cp:lastPrinted>
  <dcterms:created xsi:type="dcterms:W3CDTF">2026-05-04T12:48:00Z</dcterms:created>
  <dcterms:modified xsi:type="dcterms:W3CDTF">2026-05-04T12:48:00Z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